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63FD3" w14:textId="77777777" w:rsidR="009F15C9" w:rsidRDefault="009F15C9"/>
    <w:p w14:paraId="4FEB51E6" w14:textId="77777777" w:rsidR="0079465E" w:rsidRPr="00240EE7" w:rsidRDefault="00240EE7" w:rsidP="00240EE7">
      <w:pPr>
        <w:jc w:val="center"/>
      </w:pPr>
      <w:r>
        <w:rPr>
          <w:noProof/>
          <w:lang w:val="de-CH" w:eastAsia="de-CH"/>
        </w:rPr>
        <w:drawing>
          <wp:inline distT="0" distB="0" distL="0" distR="0" wp14:anchorId="132A2F2B" wp14:editId="546040DD">
            <wp:extent cx="2076450" cy="1990725"/>
            <wp:effectExtent l="0" t="0" r="0" b="9525"/>
            <wp:docPr id="1" name="Picture 1" descr="SwissSpeedSkatingRed.png"/>
            <wp:cNvGraphicFramePr/>
            <a:graphic xmlns:a="http://schemas.openxmlformats.org/drawingml/2006/main">
              <a:graphicData uri="http://schemas.openxmlformats.org/drawingml/2006/picture">
                <pic:pic xmlns:pic="http://schemas.openxmlformats.org/drawingml/2006/picture">
                  <pic:nvPicPr>
                    <pic:cNvPr id="1" name="Picture 1" descr="SwissSpeedSkatingRed.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6450" cy="1990725"/>
                    </a:xfrm>
                    <a:prstGeom prst="rect">
                      <a:avLst/>
                    </a:prstGeom>
                    <a:noFill/>
                    <a:ln>
                      <a:noFill/>
                    </a:ln>
                  </pic:spPr>
                </pic:pic>
              </a:graphicData>
            </a:graphic>
          </wp:inline>
        </w:drawing>
      </w:r>
    </w:p>
    <w:p w14:paraId="11B1D301" w14:textId="77777777" w:rsidR="0079465E" w:rsidRDefault="0079465E">
      <w:pPr>
        <w:rPr>
          <w:rFonts w:ascii="Arial" w:hAnsi="Arial" w:cs="Arial"/>
          <w:sz w:val="24"/>
          <w:szCs w:val="24"/>
        </w:rPr>
      </w:pPr>
    </w:p>
    <w:p w14:paraId="6DF876CC" w14:textId="77777777" w:rsidR="0079465E" w:rsidRDefault="0091045B" w:rsidP="0079465E">
      <w:pPr>
        <w:spacing w:after="0"/>
        <w:jc w:val="center"/>
        <w:rPr>
          <w:rFonts w:ascii="Arial" w:hAnsi="Arial" w:cs="Arial"/>
          <w:b/>
          <w:sz w:val="32"/>
          <w:szCs w:val="32"/>
        </w:rPr>
      </w:pPr>
      <w:r>
        <w:rPr>
          <w:rFonts w:ascii="Arial" w:hAnsi="Arial" w:cs="Arial"/>
          <w:b/>
          <w:sz w:val="32"/>
          <w:szCs w:val="32"/>
        </w:rPr>
        <w:t>Athletenvereinbarung Saison 2021</w:t>
      </w:r>
    </w:p>
    <w:p w14:paraId="6FF25B1B" w14:textId="77777777" w:rsidR="0079465E" w:rsidRDefault="0079465E" w:rsidP="0079465E">
      <w:pPr>
        <w:spacing w:after="0"/>
        <w:jc w:val="center"/>
        <w:rPr>
          <w:rFonts w:ascii="Arial" w:hAnsi="Arial" w:cs="Arial"/>
          <w:b/>
          <w:sz w:val="20"/>
          <w:szCs w:val="20"/>
        </w:rPr>
      </w:pPr>
      <w:r>
        <w:rPr>
          <w:rFonts w:ascii="Arial" w:hAnsi="Arial" w:cs="Arial"/>
          <w:b/>
          <w:sz w:val="20"/>
          <w:szCs w:val="20"/>
        </w:rPr>
        <w:t>für</w:t>
      </w:r>
    </w:p>
    <w:p w14:paraId="3F9E0355" w14:textId="77777777" w:rsidR="0079465E" w:rsidRDefault="0079465E" w:rsidP="0079465E">
      <w:pPr>
        <w:pBdr>
          <w:bottom w:val="single" w:sz="6" w:space="1" w:color="auto"/>
        </w:pBdr>
        <w:spacing w:after="0"/>
        <w:jc w:val="center"/>
        <w:rPr>
          <w:rFonts w:ascii="Arial" w:hAnsi="Arial" w:cs="Arial"/>
          <w:b/>
          <w:sz w:val="32"/>
          <w:szCs w:val="32"/>
        </w:rPr>
      </w:pPr>
      <w:r>
        <w:rPr>
          <w:rFonts w:ascii="Arial" w:hAnsi="Arial" w:cs="Arial"/>
          <w:b/>
          <w:sz w:val="32"/>
          <w:szCs w:val="32"/>
        </w:rPr>
        <w:t>Kaderathleten</w:t>
      </w:r>
    </w:p>
    <w:p w14:paraId="2BF2BCB5" w14:textId="77777777" w:rsidR="0079465E" w:rsidRDefault="0079465E" w:rsidP="0079465E">
      <w:pPr>
        <w:spacing w:after="0"/>
        <w:jc w:val="center"/>
        <w:rPr>
          <w:rFonts w:ascii="Arial" w:hAnsi="Arial" w:cs="Arial"/>
          <w:b/>
          <w:sz w:val="32"/>
          <w:szCs w:val="32"/>
        </w:rPr>
      </w:pPr>
    </w:p>
    <w:p w14:paraId="1A3E23A7" w14:textId="77777777" w:rsidR="0079465E" w:rsidRDefault="0079465E" w:rsidP="0079465E">
      <w:pPr>
        <w:spacing w:after="0"/>
        <w:rPr>
          <w:rFonts w:ascii="Arial" w:hAnsi="Arial" w:cs="Arial"/>
          <w:sz w:val="24"/>
          <w:szCs w:val="24"/>
        </w:rPr>
      </w:pPr>
      <w:r>
        <w:rPr>
          <w:rFonts w:ascii="Arial" w:hAnsi="Arial" w:cs="Arial"/>
          <w:sz w:val="24"/>
          <w:szCs w:val="24"/>
        </w:rPr>
        <w:t>zwischen</w:t>
      </w:r>
    </w:p>
    <w:p w14:paraId="5CEA8479" w14:textId="77777777" w:rsidR="0079465E" w:rsidRDefault="00240EE7" w:rsidP="0079465E">
      <w:pPr>
        <w:spacing w:after="0"/>
        <w:rPr>
          <w:rFonts w:ascii="Arial" w:hAnsi="Arial" w:cs="Arial"/>
          <w:b/>
          <w:sz w:val="24"/>
          <w:szCs w:val="24"/>
        </w:rPr>
      </w:pPr>
      <w:r>
        <w:rPr>
          <w:rFonts w:ascii="Arial" w:hAnsi="Arial" w:cs="Arial"/>
          <w:b/>
          <w:sz w:val="24"/>
          <w:szCs w:val="24"/>
        </w:rPr>
        <w:t>Swiss Speedskating</w:t>
      </w:r>
    </w:p>
    <w:p w14:paraId="2BE908C0" w14:textId="77777777" w:rsidR="0079465E" w:rsidRDefault="0079465E" w:rsidP="0079465E">
      <w:pPr>
        <w:spacing w:after="0"/>
        <w:rPr>
          <w:rFonts w:ascii="Arial" w:hAnsi="Arial" w:cs="Arial"/>
          <w:sz w:val="24"/>
          <w:szCs w:val="24"/>
        </w:rPr>
      </w:pPr>
      <w:r>
        <w:rPr>
          <w:rFonts w:ascii="Arial" w:hAnsi="Arial" w:cs="Arial"/>
          <w:sz w:val="24"/>
          <w:szCs w:val="24"/>
        </w:rPr>
        <w:t>u</w:t>
      </w:r>
      <w:r w:rsidRPr="0079465E">
        <w:rPr>
          <w:rFonts w:ascii="Arial" w:hAnsi="Arial" w:cs="Arial"/>
          <w:sz w:val="24"/>
          <w:szCs w:val="24"/>
        </w:rPr>
        <w:t>nd</w:t>
      </w:r>
    </w:p>
    <w:p w14:paraId="26016BB8" w14:textId="77777777" w:rsidR="0079465E" w:rsidRDefault="0079465E" w:rsidP="0079465E">
      <w:pPr>
        <w:spacing w:after="0"/>
        <w:rPr>
          <w:rFonts w:ascii="Arial" w:hAnsi="Arial" w:cs="Arial"/>
          <w:b/>
          <w:sz w:val="24"/>
          <w:szCs w:val="24"/>
        </w:rPr>
      </w:pPr>
      <w:r>
        <w:rPr>
          <w:rFonts w:ascii="Arial" w:hAnsi="Arial" w:cs="Arial"/>
          <w:b/>
          <w:sz w:val="24"/>
          <w:szCs w:val="24"/>
        </w:rPr>
        <w:t xml:space="preserve">Athletin/Athlet: </w:t>
      </w:r>
      <w:r w:rsidRPr="0079465E">
        <w:rPr>
          <w:rFonts w:ascii="Arial" w:hAnsi="Arial" w:cs="Arial"/>
          <w:sz w:val="24"/>
          <w:szCs w:val="24"/>
        </w:rPr>
        <w:t>__________________________________________</w:t>
      </w:r>
    </w:p>
    <w:p w14:paraId="1F8E2DA4" w14:textId="77777777" w:rsidR="0079465E" w:rsidRDefault="0079465E" w:rsidP="0079465E">
      <w:pPr>
        <w:spacing w:after="0"/>
        <w:rPr>
          <w:rFonts w:ascii="Arial" w:hAnsi="Arial" w:cs="Arial"/>
          <w:b/>
          <w:sz w:val="24"/>
          <w:szCs w:val="24"/>
        </w:rPr>
      </w:pPr>
    </w:p>
    <w:p w14:paraId="2C799E1B" w14:textId="77777777" w:rsidR="00067D0F" w:rsidRDefault="00067D0F" w:rsidP="0079465E">
      <w:pPr>
        <w:spacing w:after="0"/>
        <w:rPr>
          <w:rFonts w:ascii="Arial" w:hAnsi="Arial" w:cs="Arial"/>
          <w:b/>
          <w:sz w:val="24"/>
          <w:szCs w:val="24"/>
        </w:rPr>
      </w:pPr>
    </w:p>
    <w:p w14:paraId="50B34E1F" w14:textId="77777777" w:rsidR="0079465E" w:rsidRDefault="0079465E" w:rsidP="0079465E">
      <w:pPr>
        <w:spacing w:after="0"/>
        <w:rPr>
          <w:rFonts w:ascii="Arial" w:hAnsi="Arial" w:cs="Arial"/>
          <w:b/>
          <w:sz w:val="24"/>
          <w:szCs w:val="24"/>
        </w:rPr>
      </w:pPr>
    </w:p>
    <w:p w14:paraId="09C8CCB6" w14:textId="77777777" w:rsidR="0079465E" w:rsidRPr="00872511" w:rsidRDefault="0079465E" w:rsidP="0079465E">
      <w:pPr>
        <w:pStyle w:val="Listenabsatz"/>
        <w:numPr>
          <w:ilvl w:val="0"/>
          <w:numId w:val="1"/>
        </w:numPr>
        <w:spacing w:after="0"/>
        <w:rPr>
          <w:rFonts w:ascii="Arial" w:hAnsi="Arial" w:cs="Arial"/>
          <w:b/>
          <w:sz w:val="24"/>
          <w:szCs w:val="24"/>
        </w:rPr>
      </w:pPr>
      <w:r w:rsidRPr="00872511">
        <w:rPr>
          <w:rFonts w:ascii="Arial" w:hAnsi="Arial" w:cs="Arial"/>
          <w:b/>
          <w:sz w:val="24"/>
          <w:szCs w:val="24"/>
        </w:rPr>
        <w:t>GRUNDLAGEN</w:t>
      </w:r>
      <w:r w:rsidR="003B0984" w:rsidRPr="00872511">
        <w:rPr>
          <w:rFonts w:ascii="Arial" w:hAnsi="Arial" w:cs="Arial"/>
          <w:b/>
          <w:sz w:val="24"/>
          <w:szCs w:val="24"/>
        </w:rPr>
        <w:t xml:space="preserve"> </w:t>
      </w:r>
    </w:p>
    <w:p w14:paraId="77622699" w14:textId="77777777" w:rsidR="0079465E" w:rsidRDefault="0079465E" w:rsidP="0079465E">
      <w:pPr>
        <w:pStyle w:val="Listenabsatz"/>
        <w:spacing w:after="0"/>
        <w:rPr>
          <w:rFonts w:ascii="Arial" w:hAnsi="Arial" w:cs="Arial"/>
          <w:sz w:val="24"/>
          <w:szCs w:val="24"/>
        </w:rPr>
      </w:pPr>
    </w:p>
    <w:p w14:paraId="0B6FBC8A" w14:textId="77777777" w:rsidR="0079465E" w:rsidRDefault="00240EE7" w:rsidP="0079465E">
      <w:pPr>
        <w:spacing w:after="0"/>
        <w:rPr>
          <w:rFonts w:ascii="Arial" w:hAnsi="Arial" w:cs="Arial"/>
          <w:sz w:val="24"/>
          <w:szCs w:val="24"/>
        </w:rPr>
      </w:pPr>
      <w:r>
        <w:rPr>
          <w:rFonts w:ascii="Arial" w:hAnsi="Arial" w:cs="Arial"/>
          <w:sz w:val="24"/>
          <w:szCs w:val="24"/>
        </w:rPr>
        <w:t>Die Athleten von Swiss Speedskating</w:t>
      </w:r>
      <w:r w:rsidR="0079465E">
        <w:rPr>
          <w:rFonts w:ascii="Arial" w:hAnsi="Arial" w:cs="Arial"/>
          <w:sz w:val="24"/>
          <w:szCs w:val="24"/>
        </w:rPr>
        <w:t xml:space="preserve"> anerkennen und respektie</w:t>
      </w:r>
      <w:r w:rsidR="000D3E9C">
        <w:rPr>
          <w:rFonts w:ascii="Arial" w:hAnsi="Arial" w:cs="Arial"/>
          <w:sz w:val="24"/>
          <w:szCs w:val="24"/>
        </w:rPr>
        <w:t>ren die folgenden Regelwerke des</w:t>
      </w:r>
      <w:r w:rsidR="0079465E">
        <w:rPr>
          <w:rFonts w:ascii="Arial" w:hAnsi="Arial" w:cs="Arial"/>
          <w:sz w:val="24"/>
          <w:szCs w:val="24"/>
        </w:rPr>
        <w:t xml:space="preserve"> nationalen</w:t>
      </w:r>
      <w:r w:rsidR="000D3E9C">
        <w:rPr>
          <w:rFonts w:ascii="Arial" w:hAnsi="Arial" w:cs="Arial"/>
          <w:sz w:val="24"/>
          <w:szCs w:val="24"/>
        </w:rPr>
        <w:t xml:space="preserve"> Verbandes</w:t>
      </w:r>
      <w:r w:rsidR="0079465E">
        <w:rPr>
          <w:rFonts w:ascii="Arial" w:hAnsi="Arial" w:cs="Arial"/>
          <w:sz w:val="24"/>
          <w:szCs w:val="24"/>
        </w:rPr>
        <w:t xml:space="preserve"> und</w:t>
      </w:r>
      <w:r w:rsidR="000D3E9C">
        <w:rPr>
          <w:rFonts w:ascii="Arial" w:hAnsi="Arial" w:cs="Arial"/>
          <w:sz w:val="24"/>
          <w:szCs w:val="24"/>
        </w:rPr>
        <w:t xml:space="preserve"> der</w:t>
      </w:r>
      <w:r w:rsidR="0079465E">
        <w:rPr>
          <w:rFonts w:ascii="Arial" w:hAnsi="Arial" w:cs="Arial"/>
          <w:sz w:val="24"/>
          <w:szCs w:val="24"/>
        </w:rPr>
        <w:t xml:space="preserve"> internationalen Verbände:</w:t>
      </w:r>
    </w:p>
    <w:p w14:paraId="58A09E79" w14:textId="77777777" w:rsidR="001F768C" w:rsidRDefault="001F768C" w:rsidP="0079465E">
      <w:pPr>
        <w:spacing w:after="0"/>
        <w:rPr>
          <w:rFonts w:ascii="Arial" w:hAnsi="Arial" w:cs="Arial"/>
          <w:sz w:val="24"/>
          <w:szCs w:val="24"/>
        </w:rPr>
      </w:pPr>
    </w:p>
    <w:p w14:paraId="24EC6578" w14:textId="77777777" w:rsidR="0079465E" w:rsidRPr="00284D46" w:rsidRDefault="00240EE7" w:rsidP="00284D46">
      <w:pPr>
        <w:pStyle w:val="Listenabsatz"/>
        <w:numPr>
          <w:ilvl w:val="0"/>
          <w:numId w:val="3"/>
        </w:numPr>
        <w:spacing w:after="0"/>
        <w:rPr>
          <w:rFonts w:ascii="Arial" w:hAnsi="Arial" w:cs="Arial"/>
          <w:sz w:val="24"/>
          <w:szCs w:val="24"/>
        </w:rPr>
      </w:pPr>
      <w:r>
        <w:rPr>
          <w:rFonts w:ascii="Arial" w:hAnsi="Arial" w:cs="Arial"/>
          <w:sz w:val="24"/>
          <w:szCs w:val="24"/>
        </w:rPr>
        <w:t>die Statuten von Swiss Speedskating</w:t>
      </w:r>
    </w:p>
    <w:p w14:paraId="1BFD7A72" w14:textId="77777777" w:rsidR="001F768C" w:rsidRPr="00284D46" w:rsidRDefault="001F768C" w:rsidP="00284D46">
      <w:pPr>
        <w:pStyle w:val="Listenabsatz"/>
        <w:numPr>
          <w:ilvl w:val="0"/>
          <w:numId w:val="3"/>
        </w:numPr>
        <w:spacing w:after="0"/>
        <w:rPr>
          <w:rFonts w:ascii="Arial" w:hAnsi="Arial" w:cs="Arial"/>
          <w:sz w:val="24"/>
          <w:szCs w:val="24"/>
        </w:rPr>
      </w:pPr>
      <w:r w:rsidRPr="00284D46">
        <w:rPr>
          <w:rFonts w:ascii="Arial" w:hAnsi="Arial" w:cs="Arial"/>
          <w:sz w:val="24"/>
          <w:szCs w:val="24"/>
        </w:rPr>
        <w:t>die Selektionskriterien</w:t>
      </w:r>
    </w:p>
    <w:p w14:paraId="664F36B0" w14:textId="77777777" w:rsidR="0079465E" w:rsidRPr="00284D46" w:rsidRDefault="0079465E" w:rsidP="00284D46">
      <w:pPr>
        <w:pStyle w:val="Listenabsatz"/>
        <w:numPr>
          <w:ilvl w:val="0"/>
          <w:numId w:val="3"/>
        </w:numPr>
        <w:spacing w:after="0"/>
        <w:rPr>
          <w:rFonts w:ascii="Arial" w:hAnsi="Arial" w:cs="Arial"/>
          <w:sz w:val="24"/>
          <w:szCs w:val="24"/>
        </w:rPr>
      </w:pPr>
      <w:r w:rsidRPr="00284D46">
        <w:rPr>
          <w:rFonts w:ascii="Arial" w:hAnsi="Arial" w:cs="Arial"/>
          <w:sz w:val="24"/>
          <w:szCs w:val="24"/>
        </w:rPr>
        <w:t>die  Doping</w:t>
      </w:r>
      <w:r w:rsidR="00240EE7">
        <w:rPr>
          <w:rFonts w:ascii="Arial" w:hAnsi="Arial" w:cs="Arial"/>
          <w:sz w:val="24"/>
          <w:szCs w:val="24"/>
        </w:rPr>
        <w:t>-Unterstellungserklärung von Swiss Speedskating</w:t>
      </w:r>
    </w:p>
    <w:p w14:paraId="07F1DE86" w14:textId="77777777" w:rsidR="0079465E" w:rsidRPr="00284D46" w:rsidRDefault="00D9523A" w:rsidP="00284D46">
      <w:pPr>
        <w:pStyle w:val="Listenabsatz"/>
        <w:numPr>
          <w:ilvl w:val="0"/>
          <w:numId w:val="3"/>
        </w:numPr>
        <w:spacing w:after="0"/>
        <w:rPr>
          <w:rFonts w:ascii="Arial" w:hAnsi="Arial" w:cs="Arial"/>
          <w:sz w:val="24"/>
          <w:szCs w:val="24"/>
        </w:rPr>
      </w:pPr>
      <w:r w:rsidRPr="00284D46">
        <w:rPr>
          <w:rFonts w:ascii="Arial" w:hAnsi="Arial" w:cs="Arial"/>
          <w:sz w:val="24"/>
          <w:szCs w:val="24"/>
        </w:rPr>
        <w:t xml:space="preserve">die nationalen und internationalen Wettkampfordnungen </w:t>
      </w:r>
    </w:p>
    <w:p w14:paraId="64F27353" w14:textId="77777777" w:rsidR="001F768C" w:rsidRPr="00284D46" w:rsidRDefault="001F768C" w:rsidP="00284D46">
      <w:pPr>
        <w:pStyle w:val="Listenabsatz"/>
        <w:numPr>
          <w:ilvl w:val="0"/>
          <w:numId w:val="3"/>
        </w:numPr>
        <w:spacing w:after="0"/>
        <w:rPr>
          <w:rFonts w:ascii="Arial" w:hAnsi="Arial" w:cs="Arial"/>
          <w:sz w:val="24"/>
          <w:szCs w:val="24"/>
        </w:rPr>
      </w:pPr>
      <w:r w:rsidRPr="00284D46">
        <w:rPr>
          <w:rFonts w:ascii="Arial" w:hAnsi="Arial" w:cs="Arial"/>
          <w:sz w:val="24"/>
          <w:szCs w:val="24"/>
        </w:rPr>
        <w:t>Bestimmungen von Antidoping Schweiz</w:t>
      </w:r>
      <w:r w:rsidR="00CA3A5C">
        <w:rPr>
          <w:rFonts w:ascii="Arial" w:hAnsi="Arial" w:cs="Arial"/>
          <w:sz w:val="24"/>
          <w:szCs w:val="24"/>
        </w:rPr>
        <w:t xml:space="preserve"> (Doping Statut 2</w:t>
      </w:r>
      <w:r w:rsidR="0091045B">
        <w:rPr>
          <w:rFonts w:ascii="Arial" w:hAnsi="Arial" w:cs="Arial"/>
          <w:sz w:val="24"/>
          <w:szCs w:val="24"/>
        </w:rPr>
        <w:t>021</w:t>
      </w:r>
      <w:r w:rsidR="00D1161D">
        <w:rPr>
          <w:rFonts w:ascii="Arial" w:hAnsi="Arial" w:cs="Arial"/>
          <w:sz w:val="24"/>
          <w:szCs w:val="24"/>
        </w:rPr>
        <w:t xml:space="preserve">) </w:t>
      </w:r>
    </w:p>
    <w:p w14:paraId="443F1D48" w14:textId="77777777" w:rsidR="001F768C" w:rsidRPr="00284D46" w:rsidRDefault="001F768C" w:rsidP="00284D46">
      <w:pPr>
        <w:pStyle w:val="Listenabsatz"/>
        <w:numPr>
          <w:ilvl w:val="0"/>
          <w:numId w:val="3"/>
        </w:numPr>
        <w:spacing w:after="0"/>
        <w:rPr>
          <w:rFonts w:ascii="Arial" w:hAnsi="Arial" w:cs="Arial"/>
          <w:sz w:val="24"/>
          <w:szCs w:val="24"/>
        </w:rPr>
      </w:pPr>
      <w:r w:rsidRPr="00284D46">
        <w:rPr>
          <w:rFonts w:ascii="Arial" w:hAnsi="Arial" w:cs="Arial"/>
          <w:sz w:val="24"/>
          <w:szCs w:val="24"/>
        </w:rPr>
        <w:t>Die Ethik-Charta von Swiss Olympic</w:t>
      </w:r>
    </w:p>
    <w:p w14:paraId="44531CBC" w14:textId="77777777" w:rsidR="0079465E" w:rsidRDefault="0079465E" w:rsidP="0079465E">
      <w:pPr>
        <w:spacing w:after="0"/>
        <w:rPr>
          <w:rFonts w:ascii="Arial" w:hAnsi="Arial" w:cs="Arial"/>
          <w:sz w:val="24"/>
          <w:szCs w:val="24"/>
        </w:rPr>
      </w:pPr>
    </w:p>
    <w:p w14:paraId="4382405F" w14:textId="77777777" w:rsidR="00D81FDE" w:rsidRDefault="001F768C" w:rsidP="0079465E">
      <w:pPr>
        <w:spacing w:after="0"/>
        <w:rPr>
          <w:rFonts w:ascii="Arial" w:hAnsi="Arial" w:cs="Arial"/>
          <w:sz w:val="24"/>
          <w:szCs w:val="24"/>
        </w:rPr>
      </w:pPr>
      <w:r>
        <w:rPr>
          <w:rFonts w:ascii="Arial" w:hAnsi="Arial" w:cs="Arial"/>
          <w:sz w:val="24"/>
          <w:szCs w:val="24"/>
        </w:rPr>
        <w:t xml:space="preserve">Änderungen der Vorschriften </w:t>
      </w:r>
      <w:r w:rsidR="00D1161D">
        <w:rPr>
          <w:rFonts w:ascii="Arial" w:hAnsi="Arial" w:cs="Arial"/>
          <w:sz w:val="24"/>
          <w:szCs w:val="24"/>
        </w:rPr>
        <w:t xml:space="preserve">werden laufend auf der Webseite von Antidoping </w:t>
      </w:r>
      <w:hyperlink r:id="rId9" w:history="1">
        <w:r w:rsidR="00D81FDE" w:rsidRPr="00AD0E1E">
          <w:rPr>
            <w:rStyle w:val="Hyperlink"/>
            <w:rFonts w:ascii="Arial" w:hAnsi="Arial" w:cs="Arial"/>
            <w:sz w:val="24"/>
            <w:szCs w:val="24"/>
          </w:rPr>
          <w:t>www.antidoping.ch</w:t>
        </w:r>
      </w:hyperlink>
      <w:r w:rsidR="00D81FDE">
        <w:rPr>
          <w:rFonts w:ascii="Arial" w:hAnsi="Arial" w:cs="Arial"/>
          <w:sz w:val="24"/>
          <w:szCs w:val="24"/>
        </w:rPr>
        <w:t xml:space="preserve"> publiziert.</w:t>
      </w:r>
    </w:p>
    <w:p w14:paraId="76EC61D0" w14:textId="77777777" w:rsidR="001F768C" w:rsidRDefault="00D81FDE" w:rsidP="0079465E">
      <w:pPr>
        <w:spacing w:after="0"/>
        <w:rPr>
          <w:rFonts w:ascii="Arial" w:hAnsi="Arial" w:cs="Arial"/>
          <w:sz w:val="24"/>
          <w:szCs w:val="24"/>
        </w:rPr>
      </w:pPr>
      <w:r>
        <w:rPr>
          <w:rFonts w:ascii="Arial" w:hAnsi="Arial" w:cs="Arial"/>
          <w:sz w:val="24"/>
          <w:szCs w:val="24"/>
        </w:rPr>
        <w:t xml:space="preserve"> </w:t>
      </w:r>
    </w:p>
    <w:p w14:paraId="65715894" w14:textId="77777777" w:rsidR="001F768C" w:rsidRPr="0079465E" w:rsidRDefault="00D9523A" w:rsidP="0079465E">
      <w:pPr>
        <w:spacing w:after="0"/>
        <w:rPr>
          <w:rFonts w:ascii="Arial" w:hAnsi="Arial" w:cs="Arial"/>
          <w:sz w:val="24"/>
          <w:szCs w:val="24"/>
        </w:rPr>
      </w:pPr>
      <w:r>
        <w:rPr>
          <w:rFonts w:ascii="Arial" w:hAnsi="Arial" w:cs="Arial"/>
          <w:sz w:val="24"/>
          <w:szCs w:val="24"/>
        </w:rPr>
        <w:t>Der Athlet</w:t>
      </w:r>
      <w:r w:rsidR="00284D46">
        <w:rPr>
          <w:rFonts w:ascii="Arial" w:hAnsi="Arial" w:cs="Arial"/>
          <w:sz w:val="24"/>
          <w:szCs w:val="24"/>
        </w:rPr>
        <w:t>/die Athletin</w:t>
      </w:r>
      <w:r>
        <w:rPr>
          <w:rFonts w:ascii="Arial" w:hAnsi="Arial" w:cs="Arial"/>
          <w:sz w:val="24"/>
          <w:szCs w:val="24"/>
        </w:rPr>
        <w:t xml:space="preserve">, </w:t>
      </w:r>
      <w:r w:rsidR="001F768C">
        <w:rPr>
          <w:rFonts w:ascii="Arial" w:hAnsi="Arial" w:cs="Arial"/>
          <w:sz w:val="24"/>
          <w:szCs w:val="24"/>
        </w:rPr>
        <w:t>bei Minderjährigen</w:t>
      </w:r>
      <w:r w:rsidR="00284D46">
        <w:rPr>
          <w:rFonts w:ascii="Arial" w:hAnsi="Arial" w:cs="Arial"/>
          <w:sz w:val="24"/>
          <w:szCs w:val="24"/>
        </w:rPr>
        <w:t xml:space="preserve"> der gesetzliche Vertreter</w:t>
      </w:r>
      <w:r w:rsidR="001F768C">
        <w:rPr>
          <w:rFonts w:ascii="Arial" w:hAnsi="Arial" w:cs="Arial"/>
          <w:sz w:val="24"/>
          <w:szCs w:val="24"/>
        </w:rPr>
        <w:t>, bestätigt mit der Unterschrift, dass er</w:t>
      </w:r>
      <w:r w:rsidR="00D1161D">
        <w:rPr>
          <w:rFonts w:ascii="Arial" w:hAnsi="Arial" w:cs="Arial"/>
          <w:sz w:val="24"/>
          <w:szCs w:val="24"/>
        </w:rPr>
        <w:t>/ sie</w:t>
      </w:r>
      <w:r w:rsidR="001F768C">
        <w:rPr>
          <w:rFonts w:ascii="Arial" w:hAnsi="Arial" w:cs="Arial"/>
          <w:sz w:val="24"/>
          <w:szCs w:val="24"/>
        </w:rPr>
        <w:t xml:space="preserve"> diese Vereinbarung gelesen hat und sie akzeptiert.</w:t>
      </w:r>
    </w:p>
    <w:p w14:paraId="486014E2" w14:textId="77777777" w:rsidR="0079465E" w:rsidRDefault="0079465E" w:rsidP="0079465E">
      <w:pPr>
        <w:spacing w:after="0"/>
        <w:rPr>
          <w:rFonts w:ascii="Arial" w:hAnsi="Arial" w:cs="Arial"/>
          <w:b/>
          <w:sz w:val="24"/>
          <w:szCs w:val="24"/>
        </w:rPr>
      </w:pPr>
    </w:p>
    <w:p w14:paraId="290E0A41" w14:textId="77777777" w:rsidR="006F6416" w:rsidRDefault="006F6416" w:rsidP="0079465E">
      <w:pPr>
        <w:spacing w:after="0"/>
        <w:rPr>
          <w:rFonts w:ascii="Arial" w:hAnsi="Arial" w:cs="Arial"/>
          <w:b/>
          <w:sz w:val="24"/>
          <w:szCs w:val="24"/>
        </w:rPr>
      </w:pPr>
    </w:p>
    <w:p w14:paraId="1AAC2586" w14:textId="77777777" w:rsidR="00D1161D" w:rsidRDefault="00D1161D" w:rsidP="0079465E">
      <w:pPr>
        <w:spacing w:after="0"/>
        <w:rPr>
          <w:rFonts w:ascii="Arial" w:hAnsi="Arial" w:cs="Arial"/>
          <w:b/>
          <w:sz w:val="24"/>
          <w:szCs w:val="24"/>
        </w:rPr>
      </w:pPr>
    </w:p>
    <w:p w14:paraId="59284B36" w14:textId="77777777" w:rsidR="006F6416" w:rsidRPr="00872511" w:rsidRDefault="00284D46" w:rsidP="006F6416">
      <w:pPr>
        <w:pStyle w:val="Listenabsatz"/>
        <w:numPr>
          <w:ilvl w:val="0"/>
          <w:numId w:val="1"/>
        </w:numPr>
        <w:spacing w:after="0"/>
        <w:rPr>
          <w:rFonts w:ascii="Arial" w:hAnsi="Arial" w:cs="Arial"/>
          <w:b/>
          <w:sz w:val="24"/>
          <w:szCs w:val="24"/>
        </w:rPr>
      </w:pPr>
      <w:r w:rsidRPr="00872511">
        <w:rPr>
          <w:rFonts w:ascii="Arial" w:hAnsi="Arial" w:cs="Arial"/>
          <w:b/>
          <w:sz w:val="24"/>
          <w:szCs w:val="24"/>
        </w:rPr>
        <w:t>LEISTUNGEN DES VERBANDES</w:t>
      </w:r>
    </w:p>
    <w:p w14:paraId="79DA4608" w14:textId="77777777" w:rsidR="006F6416" w:rsidRDefault="006F6416" w:rsidP="006F6416">
      <w:pPr>
        <w:spacing w:after="0"/>
        <w:rPr>
          <w:rFonts w:ascii="Arial" w:hAnsi="Arial" w:cs="Arial"/>
          <w:sz w:val="24"/>
          <w:szCs w:val="24"/>
        </w:rPr>
      </w:pPr>
    </w:p>
    <w:p w14:paraId="45BDA4EE" w14:textId="77777777" w:rsidR="006F6416" w:rsidRDefault="00A5106E" w:rsidP="006F6416">
      <w:pPr>
        <w:spacing w:after="0"/>
        <w:rPr>
          <w:rFonts w:ascii="Arial" w:hAnsi="Arial" w:cs="Arial"/>
          <w:sz w:val="24"/>
          <w:szCs w:val="24"/>
        </w:rPr>
      </w:pPr>
      <w:r>
        <w:rPr>
          <w:rFonts w:ascii="Arial" w:hAnsi="Arial" w:cs="Arial"/>
          <w:sz w:val="24"/>
          <w:szCs w:val="24"/>
        </w:rPr>
        <w:t>Der SSS</w:t>
      </w:r>
      <w:r w:rsidR="006F6416">
        <w:rPr>
          <w:rFonts w:ascii="Arial" w:hAnsi="Arial" w:cs="Arial"/>
          <w:sz w:val="24"/>
          <w:szCs w:val="24"/>
        </w:rPr>
        <w:t xml:space="preserve"> verpflichtet sich, die Leistungsentwicklung des Athleten im Rahmen der personellen</w:t>
      </w:r>
      <w:r w:rsidR="00284D46">
        <w:rPr>
          <w:rFonts w:ascii="Arial" w:hAnsi="Arial" w:cs="Arial"/>
          <w:sz w:val="24"/>
          <w:szCs w:val="24"/>
        </w:rPr>
        <w:t xml:space="preserve"> und finanziellen</w:t>
      </w:r>
      <w:r w:rsidR="006F6416">
        <w:rPr>
          <w:rFonts w:ascii="Arial" w:hAnsi="Arial" w:cs="Arial"/>
          <w:sz w:val="24"/>
          <w:szCs w:val="24"/>
        </w:rPr>
        <w:t xml:space="preserve"> Möglichkeiten in Zusammenarbeit mit den Vereinen zu unterstützen und individuell zu fördern.</w:t>
      </w:r>
      <w:r w:rsidR="00872511">
        <w:rPr>
          <w:rFonts w:ascii="Arial" w:hAnsi="Arial" w:cs="Arial"/>
          <w:sz w:val="24"/>
          <w:szCs w:val="24"/>
        </w:rPr>
        <w:t xml:space="preserve"> </w:t>
      </w:r>
      <w:r w:rsidR="006F6416">
        <w:rPr>
          <w:rFonts w:ascii="Arial" w:hAnsi="Arial" w:cs="Arial"/>
          <w:sz w:val="24"/>
          <w:szCs w:val="24"/>
        </w:rPr>
        <w:t>Diese Unterstützung beinhaltet:</w:t>
      </w:r>
    </w:p>
    <w:p w14:paraId="176D1A67" w14:textId="77777777" w:rsidR="006F6416" w:rsidRDefault="006F6416" w:rsidP="006F6416">
      <w:pPr>
        <w:spacing w:after="0"/>
        <w:rPr>
          <w:rFonts w:ascii="Arial" w:hAnsi="Arial" w:cs="Arial"/>
          <w:sz w:val="24"/>
          <w:szCs w:val="24"/>
        </w:rPr>
      </w:pPr>
    </w:p>
    <w:p w14:paraId="4F9A9006" w14:textId="77777777" w:rsidR="006F6416" w:rsidRDefault="006F6416" w:rsidP="00284D46">
      <w:pPr>
        <w:pStyle w:val="Listenabsatz"/>
        <w:numPr>
          <w:ilvl w:val="0"/>
          <w:numId w:val="4"/>
        </w:numPr>
        <w:spacing w:after="0"/>
        <w:rPr>
          <w:rFonts w:ascii="Arial" w:hAnsi="Arial" w:cs="Arial"/>
          <w:sz w:val="24"/>
          <w:szCs w:val="24"/>
        </w:rPr>
      </w:pPr>
      <w:r>
        <w:rPr>
          <w:rFonts w:ascii="Arial" w:hAnsi="Arial" w:cs="Arial"/>
          <w:sz w:val="24"/>
          <w:szCs w:val="24"/>
        </w:rPr>
        <w:t>Organisation der Kader</w:t>
      </w:r>
      <w:r w:rsidR="00284D46">
        <w:rPr>
          <w:rFonts w:ascii="Arial" w:hAnsi="Arial" w:cs="Arial"/>
          <w:sz w:val="24"/>
          <w:szCs w:val="24"/>
        </w:rPr>
        <w:t>- und Stützpunkttrainings und Betr</w:t>
      </w:r>
      <w:r w:rsidR="00D81FDE">
        <w:rPr>
          <w:rFonts w:ascii="Arial" w:hAnsi="Arial" w:cs="Arial"/>
          <w:sz w:val="24"/>
          <w:szCs w:val="24"/>
        </w:rPr>
        <w:t xml:space="preserve">euung durch Nationaltrainer, </w:t>
      </w:r>
      <w:r w:rsidR="00396186">
        <w:rPr>
          <w:rFonts w:ascii="Arial" w:hAnsi="Arial" w:cs="Arial"/>
          <w:sz w:val="24"/>
          <w:szCs w:val="24"/>
        </w:rPr>
        <w:t xml:space="preserve">Nachwuchstrainer, </w:t>
      </w:r>
      <w:r w:rsidR="00284D46">
        <w:rPr>
          <w:rFonts w:ascii="Arial" w:hAnsi="Arial" w:cs="Arial"/>
          <w:sz w:val="24"/>
          <w:szCs w:val="24"/>
        </w:rPr>
        <w:t>Stützpunkttrainer</w:t>
      </w:r>
      <w:r w:rsidR="00D81FDE">
        <w:rPr>
          <w:rFonts w:ascii="Arial" w:hAnsi="Arial" w:cs="Arial"/>
          <w:sz w:val="24"/>
          <w:szCs w:val="24"/>
        </w:rPr>
        <w:t xml:space="preserve"> und Assistenten</w:t>
      </w:r>
    </w:p>
    <w:p w14:paraId="77940F44" w14:textId="77777777" w:rsidR="006F6416" w:rsidRDefault="00284D46" w:rsidP="00284D46">
      <w:pPr>
        <w:pStyle w:val="Listenabsatz"/>
        <w:numPr>
          <w:ilvl w:val="0"/>
          <w:numId w:val="4"/>
        </w:numPr>
        <w:spacing w:after="0"/>
        <w:rPr>
          <w:rFonts w:ascii="Arial" w:hAnsi="Arial" w:cs="Arial"/>
          <w:sz w:val="24"/>
          <w:szCs w:val="24"/>
        </w:rPr>
      </w:pPr>
      <w:r>
        <w:rPr>
          <w:rFonts w:ascii="Arial" w:hAnsi="Arial" w:cs="Arial"/>
          <w:sz w:val="24"/>
          <w:szCs w:val="24"/>
        </w:rPr>
        <w:t xml:space="preserve">Betreuung </w:t>
      </w:r>
      <w:r w:rsidR="006F6416">
        <w:rPr>
          <w:rFonts w:ascii="Arial" w:hAnsi="Arial" w:cs="Arial"/>
          <w:sz w:val="24"/>
          <w:szCs w:val="24"/>
        </w:rPr>
        <w:t>an Europa- und Weltmeisterschaften</w:t>
      </w:r>
      <w:r w:rsidR="00396186">
        <w:rPr>
          <w:rFonts w:ascii="Arial" w:hAnsi="Arial" w:cs="Arial"/>
          <w:sz w:val="24"/>
          <w:szCs w:val="24"/>
        </w:rPr>
        <w:t xml:space="preserve">, </w:t>
      </w:r>
      <w:proofErr w:type="spellStart"/>
      <w:r w:rsidR="00396186">
        <w:rPr>
          <w:rFonts w:ascii="Arial" w:hAnsi="Arial" w:cs="Arial"/>
          <w:sz w:val="24"/>
          <w:szCs w:val="24"/>
        </w:rPr>
        <w:t>Cadetten</w:t>
      </w:r>
      <w:proofErr w:type="spellEnd"/>
      <w:r w:rsidR="00396186">
        <w:rPr>
          <w:rFonts w:ascii="Arial" w:hAnsi="Arial" w:cs="Arial"/>
          <w:sz w:val="24"/>
          <w:szCs w:val="24"/>
        </w:rPr>
        <w:t xml:space="preserve"> Challenge</w:t>
      </w:r>
      <w:r w:rsidR="006F6416">
        <w:rPr>
          <w:rFonts w:ascii="Arial" w:hAnsi="Arial" w:cs="Arial"/>
          <w:sz w:val="24"/>
          <w:szCs w:val="24"/>
        </w:rPr>
        <w:t xml:space="preserve"> </w:t>
      </w:r>
      <w:r w:rsidR="00D81FDE">
        <w:rPr>
          <w:rFonts w:ascii="Arial" w:hAnsi="Arial" w:cs="Arial"/>
          <w:sz w:val="24"/>
          <w:szCs w:val="24"/>
        </w:rPr>
        <w:t>und Europacuprennen</w:t>
      </w:r>
      <w:r w:rsidR="007E6971">
        <w:rPr>
          <w:rFonts w:ascii="Arial" w:hAnsi="Arial" w:cs="Arial"/>
          <w:sz w:val="24"/>
          <w:szCs w:val="24"/>
        </w:rPr>
        <w:t xml:space="preserve"> nach vorheriger Information an die </w:t>
      </w:r>
      <w:r w:rsidR="00D81FDE">
        <w:rPr>
          <w:rFonts w:ascii="Arial" w:hAnsi="Arial" w:cs="Arial"/>
          <w:sz w:val="24"/>
          <w:szCs w:val="24"/>
        </w:rPr>
        <w:t xml:space="preserve"> Athleten</w:t>
      </w:r>
    </w:p>
    <w:p w14:paraId="061AA2C9" w14:textId="77777777" w:rsidR="006F6416" w:rsidRDefault="006F6416" w:rsidP="00284D46">
      <w:pPr>
        <w:pStyle w:val="Listenabsatz"/>
        <w:numPr>
          <w:ilvl w:val="0"/>
          <w:numId w:val="4"/>
        </w:numPr>
        <w:spacing w:after="0"/>
        <w:rPr>
          <w:rFonts w:ascii="Arial" w:hAnsi="Arial" w:cs="Arial"/>
          <w:sz w:val="24"/>
          <w:szCs w:val="24"/>
        </w:rPr>
      </w:pPr>
      <w:r>
        <w:rPr>
          <w:rFonts w:ascii="Arial" w:hAnsi="Arial" w:cs="Arial"/>
          <w:sz w:val="24"/>
          <w:szCs w:val="24"/>
        </w:rPr>
        <w:t>Organisation der Reisen an EM und WM</w:t>
      </w:r>
      <w:r w:rsidR="00396186">
        <w:rPr>
          <w:rFonts w:ascii="Arial" w:hAnsi="Arial" w:cs="Arial"/>
          <w:sz w:val="24"/>
          <w:szCs w:val="24"/>
        </w:rPr>
        <w:t xml:space="preserve">, </w:t>
      </w:r>
      <w:proofErr w:type="spellStart"/>
      <w:r w:rsidR="00396186">
        <w:rPr>
          <w:rFonts w:ascii="Arial" w:hAnsi="Arial" w:cs="Arial"/>
          <w:sz w:val="24"/>
          <w:szCs w:val="24"/>
        </w:rPr>
        <w:t>Cadetten</w:t>
      </w:r>
      <w:proofErr w:type="spellEnd"/>
      <w:r w:rsidR="00396186">
        <w:rPr>
          <w:rFonts w:ascii="Arial" w:hAnsi="Arial" w:cs="Arial"/>
          <w:sz w:val="24"/>
          <w:szCs w:val="24"/>
        </w:rPr>
        <w:t xml:space="preserve"> Challenge</w:t>
      </w:r>
    </w:p>
    <w:p w14:paraId="46E3AEE5" w14:textId="77777777" w:rsidR="003B0984" w:rsidRDefault="003B0984" w:rsidP="00284D46">
      <w:pPr>
        <w:pStyle w:val="Listenabsatz"/>
        <w:numPr>
          <w:ilvl w:val="0"/>
          <w:numId w:val="4"/>
        </w:numPr>
        <w:spacing w:after="0"/>
        <w:rPr>
          <w:rFonts w:ascii="Arial" w:hAnsi="Arial" w:cs="Arial"/>
          <w:sz w:val="24"/>
          <w:szCs w:val="24"/>
        </w:rPr>
      </w:pPr>
      <w:r>
        <w:rPr>
          <w:rFonts w:ascii="Arial" w:hAnsi="Arial" w:cs="Arial"/>
          <w:sz w:val="24"/>
          <w:szCs w:val="24"/>
        </w:rPr>
        <w:t xml:space="preserve">Durchführung </w:t>
      </w:r>
      <w:r w:rsidR="00284D46">
        <w:rPr>
          <w:rFonts w:ascii="Arial" w:hAnsi="Arial" w:cs="Arial"/>
          <w:sz w:val="24"/>
          <w:szCs w:val="24"/>
        </w:rPr>
        <w:t xml:space="preserve">von </w:t>
      </w:r>
      <w:r>
        <w:rPr>
          <w:rFonts w:ascii="Arial" w:hAnsi="Arial" w:cs="Arial"/>
          <w:sz w:val="24"/>
          <w:szCs w:val="24"/>
        </w:rPr>
        <w:t>PISTE</w:t>
      </w:r>
    </w:p>
    <w:p w14:paraId="27B951AC" w14:textId="77777777" w:rsidR="006F6416" w:rsidRDefault="003B0984" w:rsidP="00284D46">
      <w:pPr>
        <w:pStyle w:val="Listenabsatz"/>
        <w:numPr>
          <w:ilvl w:val="0"/>
          <w:numId w:val="4"/>
        </w:numPr>
        <w:spacing w:after="0"/>
        <w:rPr>
          <w:rFonts w:ascii="Arial" w:hAnsi="Arial" w:cs="Arial"/>
          <w:sz w:val="24"/>
          <w:szCs w:val="24"/>
        </w:rPr>
      </w:pPr>
      <w:r>
        <w:rPr>
          <w:rFonts w:ascii="Arial" w:hAnsi="Arial" w:cs="Arial"/>
          <w:sz w:val="24"/>
          <w:szCs w:val="24"/>
        </w:rPr>
        <w:t>Zugang zu den Swiss Olympic</w:t>
      </w:r>
      <w:r w:rsidR="00123DFB">
        <w:rPr>
          <w:rFonts w:ascii="Arial" w:hAnsi="Arial" w:cs="Arial"/>
          <w:sz w:val="24"/>
          <w:szCs w:val="24"/>
        </w:rPr>
        <w:t>-</w:t>
      </w:r>
      <w:r>
        <w:rPr>
          <w:rFonts w:ascii="Arial" w:hAnsi="Arial" w:cs="Arial"/>
          <w:sz w:val="24"/>
          <w:szCs w:val="24"/>
        </w:rPr>
        <w:t>Fördergefässen (Elite</w:t>
      </w:r>
      <w:r w:rsidR="00872511">
        <w:rPr>
          <w:rFonts w:ascii="Arial" w:hAnsi="Arial" w:cs="Arial"/>
          <w:sz w:val="24"/>
          <w:szCs w:val="24"/>
        </w:rPr>
        <w:t>-</w:t>
      </w:r>
      <w:r>
        <w:rPr>
          <w:rFonts w:ascii="Arial" w:hAnsi="Arial" w:cs="Arial"/>
          <w:sz w:val="24"/>
          <w:szCs w:val="24"/>
        </w:rPr>
        <w:t>Card/Talent</w:t>
      </w:r>
      <w:r w:rsidR="00872511">
        <w:rPr>
          <w:rFonts w:ascii="Arial" w:hAnsi="Arial" w:cs="Arial"/>
          <w:sz w:val="24"/>
          <w:szCs w:val="24"/>
        </w:rPr>
        <w:t>-</w:t>
      </w:r>
      <w:r>
        <w:rPr>
          <w:rFonts w:ascii="Arial" w:hAnsi="Arial" w:cs="Arial"/>
          <w:sz w:val="24"/>
          <w:szCs w:val="24"/>
        </w:rPr>
        <w:t>Card)</w:t>
      </w:r>
    </w:p>
    <w:p w14:paraId="0B7EFC18" w14:textId="77777777" w:rsidR="003B0984" w:rsidRDefault="003B0984" w:rsidP="00284D46">
      <w:pPr>
        <w:pStyle w:val="Listenabsatz"/>
        <w:numPr>
          <w:ilvl w:val="0"/>
          <w:numId w:val="4"/>
        </w:numPr>
        <w:spacing w:after="0"/>
        <w:rPr>
          <w:rFonts w:ascii="Arial" w:hAnsi="Arial" w:cs="Arial"/>
          <w:sz w:val="24"/>
          <w:szCs w:val="24"/>
        </w:rPr>
      </w:pPr>
      <w:r>
        <w:rPr>
          <w:rFonts w:ascii="Arial" w:hAnsi="Arial" w:cs="Arial"/>
          <w:sz w:val="24"/>
          <w:szCs w:val="24"/>
        </w:rPr>
        <w:t xml:space="preserve">Beratung und Betreuung durch </w:t>
      </w:r>
      <w:r w:rsidR="00872511">
        <w:rPr>
          <w:rFonts w:ascii="Arial" w:hAnsi="Arial" w:cs="Arial"/>
          <w:sz w:val="24"/>
          <w:szCs w:val="24"/>
        </w:rPr>
        <w:t>den Athletenbetreuer/die Athle</w:t>
      </w:r>
      <w:r w:rsidR="00123DFB">
        <w:rPr>
          <w:rFonts w:ascii="Arial" w:hAnsi="Arial" w:cs="Arial"/>
          <w:sz w:val="24"/>
          <w:szCs w:val="24"/>
        </w:rPr>
        <w:t>te</w:t>
      </w:r>
      <w:r w:rsidR="00872511">
        <w:rPr>
          <w:rFonts w:ascii="Arial" w:hAnsi="Arial" w:cs="Arial"/>
          <w:sz w:val="24"/>
          <w:szCs w:val="24"/>
        </w:rPr>
        <w:t>nbetreuerin</w:t>
      </w:r>
    </w:p>
    <w:p w14:paraId="2199D892" w14:textId="77777777" w:rsidR="003B0984" w:rsidRDefault="003B0984" w:rsidP="003B0984">
      <w:pPr>
        <w:spacing w:after="0"/>
        <w:rPr>
          <w:rFonts w:ascii="Arial" w:hAnsi="Arial" w:cs="Arial"/>
          <w:sz w:val="24"/>
          <w:szCs w:val="24"/>
        </w:rPr>
      </w:pPr>
    </w:p>
    <w:p w14:paraId="26162731" w14:textId="77777777" w:rsidR="003B0984" w:rsidRDefault="003B0984" w:rsidP="003B0984">
      <w:pPr>
        <w:spacing w:after="0"/>
        <w:rPr>
          <w:rFonts w:ascii="Arial" w:hAnsi="Arial" w:cs="Arial"/>
          <w:sz w:val="24"/>
          <w:szCs w:val="24"/>
        </w:rPr>
      </w:pPr>
    </w:p>
    <w:p w14:paraId="3AEA4796" w14:textId="77777777" w:rsidR="003B0984" w:rsidRDefault="003B0984" w:rsidP="003B0984">
      <w:pPr>
        <w:pStyle w:val="Listenabsatz"/>
        <w:numPr>
          <w:ilvl w:val="0"/>
          <w:numId w:val="1"/>
        </w:numPr>
        <w:spacing w:after="0"/>
        <w:rPr>
          <w:rFonts w:ascii="Arial" w:hAnsi="Arial" w:cs="Arial"/>
          <w:b/>
          <w:sz w:val="24"/>
          <w:szCs w:val="24"/>
        </w:rPr>
      </w:pPr>
      <w:r w:rsidRPr="00872511">
        <w:rPr>
          <w:rFonts w:ascii="Arial" w:hAnsi="Arial" w:cs="Arial"/>
          <w:b/>
          <w:sz w:val="24"/>
          <w:szCs w:val="24"/>
        </w:rPr>
        <w:t>PFLICHTEN DES ATHLETEN</w:t>
      </w:r>
      <w:r w:rsidR="00872511" w:rsidRPr="00872511">
        <w:rPr>
          <w:rFonts w:ascii="Arial" w:hAnsi="Arial" w:cs="Arial"/>
          <w:b/>
          <w:sz w:val="24"/>
          <w:szCs w:val="24"/>
        </w:rPr>
        <w:t>/DER ATHLETIN</w:t>
      </w:r>
    </w:p>
    <w:p w14:paraId="48C91597" w14:textId="77777777" w:rsidR="001E2EC9" w:rsidRPr="001E2EC9" w:rsidRDefault="001E2EC9" w:rsidP="001E2EC9">
      <w:pPr>
        <w:spacing w:after="0"/>
        <w:rPr>
          <w:rFonts w:ascii="Arial" w:hAnsi="Arial" w:cs="Arial"/>
          <w:b/>
          <w:sz w:val="24"/>
          <w:szCs w:val="24"/>
        </w:rPr>
      </w:pPr>
    </w:p>
    <w:p w14:paraId="654E225C" w14:textId="77777777" w:rsidR="003B0984" w:rsidRPr="001E2EC9" w:rsidRDefault="00872511" w:rsidP="001E2EC9">
      <w:pPr>
        <w:pStyle w:val="Listenabsatz"/>
        <w:spacing w:after="0"/>
        <w:ind w:left="0"/>
        <w:rPr>
          <w:rFonts w:ascii="Arial" w:hAnsi="Arial" w:cs="Arial"/>
          <w:sz w:val="18"/>
          <w:szCs w:val="18"/>
        </w:rPr>
      </w:pPr>
      <w:r>
        <w:rPr>
          <w:rFonts w:ascii="Arial" w:hAnsi="Arial" w:cs="Arial"/>
          <w:sz w:val="24"/>
          <w:szCs w:val="24"/>
        </w:rPr>
        <w:t xml:space="preserve">Sind in den Selektionskriterien unter allgemeine Bestimmungen und allgemeine Selektionsgrundsätze geregelt. </w:t>
      </w:r>
    </w:p>
    <w:p w14:paraId="018921D4" w14:textId="77777777" w:rsidR="003702B0" w:rsidRDefault="003702B0" w:rsidP="003702B0">
      <w:pPr>
        <w:pStyle w:val="Listenabsatz"/>
        <w:spacing w:after="0"/>
        <w:rPr>
          <w:rFonts w:ascii="Arial" w:hAnsi="Arial" w:cs="Arial"/>
          <w:sz w:val="24"/>
          <w:szCs w:val="24"/>
        </w:rPr>
      </w:pPr>
    </w:p>
    <w:p w14:paraId="04E385E8" w14:textId="77777777" w:rsidR="00CF1367" w:rsidRDefault="00872511" w:rsidP="001E2EC9">
      <w:pPr>
        <w:pStyle w:val="Listenabsatz"/>
        <w:spacing w:after="0"/>
        <w:ind w:left="0"/>
        <w:rPr>
          <w:rFonts w:ascii="Arial" w:hAnsi="Arial" w:cs="Arial"/>
          <w:sz w:val="24"/>
          <w:szCs w:val="24"/>
        </w:rPr>
      </w:pPr>
      <w:r>
        <w:rPr>
          <w:rFonts w:ascii="Arial" w:hAnsi="Arial" w:cs="Arial"/>
          <w:sz w:val="24"/>
          <w:szCs w:val="24"/>
        </w:rPr>
        <w:t>Ausserdem</w:t>
      </w:r>
      <w:r w:rsidR="001E2EC9">
        <w:rPr>
          <w:rFonts w:ascii="Arial" w:hAnsi="Arial" w:cs="Arial"/>
          <w:sz w:val="24"/>
          <w:szCs w:val="24"/>
        </w:rPr>
        <w:t>:</w:t>
      </w:r>
    </w:p>
    <w:p w14:paraId="2794B820" w14:textId="77777777" w:rsidR="00872511" w:rsidRDefault="00872511" w:rsidP="00872511">
      <w:pPr>
        <w:pStyle w:val="Listenabsatz"/>
        <w:numPr>
          <w:ilvl w:val="0"/>
          <w:numId w:val="5"/>
        </w:numPr>
        <w:spacing w:after="0"/>
        <w:rPr>
          <w:rFonts w:ascii="Arial" w:hAnsi="Arial" w:cs="Arial"/>
          <w:sz w:val="24"/>
          <w:szCs w:val="24"/>
        </w:rPr>
      </w:pPr>
      <w:r>
        <w:rPr>
          <w:rFonts w:ascii="Arial" w:hAnsi="Arial" w:cs="Arial"/>
          <w:sz w:val="24"/>
          <w:szCs w:val="24"/>
        </w:rPr>
        <w:t>Der Athlet/die Athletin verpflichtet sich, die Terminvorgaben des Verbandes einzuhalten.</w:t>
      </w:r>
      <w:r w:rsidR="00123DFB">
        <w:rPr>
          <w:rFonts w:ascii="Arial" w:hAnsi="Arial" w:cs="Arial"/>
          <w:sz w:val="24"/>
          <w:szCs w:val="24"/>
        </w:rPr>
        <w:t xml:space="preserve"> </w:t>
      </w:r>
      <w:r w:rsidR="006C2EA3">
        <w:rPr>
          <w:rFonts w:ascii="Arial" w:hAnsi="Arial" w:cs="Arial"/>
          <w:sz w:val="24"/>
          <w:szCs w:val="24"/>
        </w:rPr>
        <w:t>(Jan.-Dez. eines Verbandsjahres)</w:t>
      </w:r>
    </w:p>
    <w:p w14:paraId="0F68745C" w14:textId="77777777" w:rsidR="00396186" w:rsidRPr="00872511" w:rsidRDefault="00396186" w:rsidP="00872511">
      <w:pPr>
        <w:pStyle w:val="Listenabsatz"/>
        <w:numPr>
          <w:ilvl w:val="0"/>
          <w:numId w:val="5"/>
        </w:numPr>
        <w:spacing w:after="0"/>
        <w:rPr>
          <w:rFonts w:ascii="Arial" w:hAnsi="Arial" w:cs="Arial"/>
          <w:sz w:val="24"/>
          <w:szCs w:val="24"/>
        </w:rPr>
      </w:pPr>
      <w:r>
        <w:rPr>
          <w:rFonts w:ascii="Arial" w:hAnsi="Arial" w:cs="Arial"/>
          <w:sz w:val="24"/>
          <w:szCs w:val="24"/>
        </w:rPr>
        <w:t>Pünktlichkeit und Zuverlässigkeit sowie rechtzeitiges Abmelden bei Verhinderungen wird erwartet.</w:t>
      </w:r>
    </w:p>
    <w:p w14:paraId="3544A19C" w14:textId="77777777" w:rsidR="003B0984" w:rsidRDefault="003B0984" w:rsidP="00872511">
      <w:pPr>
        <w:pStyle w:val="Listenabsatz"/>
        <w:numPr>
          <w:ilvl w:val="0"/>
          <w:numId w:val="5"/>
        </w:numPr>
        <w:spacing w:after="0"/>
        <w:rPr>
          <w:rFonts w:ascii="Arial" w:hAnsi="Arial" w:cs="Arial"/>
          <w:sz w:val="24"/>
          <w:szCs w:val="24"/>
        </w:rPr>
      </w:pPr>
      <w:r w:rsidRPr="00872511">
        <w:rPr>
          <w:rFonts w:ascii="Arial" w:hAnsi="Arial" w:cs="Arial"/>
          <w:sz w:val="24"/>
          <w:szCs w:val="24"/>
        </w:rPr>
        <w:t>Dispensationen</w:t>
      </w:r>
      <w:r>
        <w:rPr>
          <w:rFonts w:ascii="Arial" w:hAnsi="Arial" w:cs="Arial"/>
          <w:b/>
          <w:sz w:val="24"/>
          <w:szCs w:val="24"/>
        </w:rPr>
        <w:t xml:space="preserve"> </w:t>
      </w:r>
      <w:r>
        <w:rPr>
          <w:rFonts w:ascii="Arial" w:hAnsi="Arial" w:cs="Arial"/>
          <w:sz w:val="24"/>
          <w:szCs w:val="24"/>
        </w:rPr>
        <w:t xml:space="preserve">von obligatorischen Kaderanlässen </w:t>
      </w:r>
      <w:r w:rsidR="00156437">
        <w:rPr>
          <w:rFonts w:ascii="Arial" w:hAnsi="Arial" w:cs="Arial"/>
          <w:sz w:val="24"/>
          <w:szCs w:val="24"/>
        </w:rPr>
        <w:t>sind</w:t>
      </w:r>
      <w:r>
        <w:rPr>
          <w:rFonts w:ascii="Arial" w:hAnsi="Arial" w:cs="Arial"/>
          <w:sz w:val="24"/>
          <w:szCs w:val="24"/>
        </w:rPr>
        <w:t xml:space="preserve"> schriftlich</w:t>
      </w:r>
      <w:r w:rsidR="00CF1367">
        <w:rPr>
          <w:rFonts w:ascii="Arial" w:hAnsi="Arial" w:cs="Arial"/>
          <w:sz w:val="24"/>
          <w:szCs w:val="24"/>
        </w:rPr>
        <w:t xml:space="preserve"> an den Chef Leistungssport </w:t>
      </w:r>
      <w:r w:rsidR="00156437">
        <w:rPr>
          <w:rFonts w:ascii="Arial" w:hAnsi="Arial" w:cs="Arial"/>
          <w:sz w:val="24"/>
          <w:szCs w:val="24"/>
        </w:rPr>
        <w:t>zu richten</w:t>
      </w:r>
      <w:r w:rsidR="00CF1367">
        <w:rPr>
          <w:rFonts w:ascii="Arial" w:hAnsi="Arial" w:cs="Arial"/>
          <w:sz w:val="24"/>
          <w:szCs w:val="24"/>
        </w:rPr>
        <w:t xml:space="preserve"> und werden durch ihn bewilligt.</w:t>
      </w:r>
      <w:r>
        <w:rPr>
          <w:rFonts w:ascii="Arial" w:hAnsi="Arial" w:cs="Arial"/>
          <w:sz w:val="24"/>
          <w:szCs w:val="24"/>
        </w:rPr>
        <w:t xml:space="preserve"> </w:t>
      </w:r>
      <w:r w:rsidR="008E5C34">
        <w:rPr>
          <w:rFonts w:ascii="Arial" w:hAnsi="Arial" w:cs="Arial"/>
          <w:sz w:val="24"/>
          <w:szCs w:val="24"/>
        </w:rPr>
        <w:t>Bei</w:t>
      </w:r>
      <w:r w:rsidR="00D1161D">
        <w:rPr>
          <w:rFonts w:ascii="Arial" w:hAnsi="Arial" w:cs="Arial"/>
          <w:sz w:val="24"/>
          <w:szCs w:val="24"/>
        </w:rPr>
        <w:t xml:space="preserve"> wiederholtem </w:t>
      </w:r>
      <w:r w:rsidR="008E5C34">
        <w:rPr>
          <w:rFonts w:ascii="Arial" w:hAnsi="Arial" w:cs="Arial"/>
          <w:sz w:val="24"/>
          <w:szCs w:val="24"/>
        </w:rPr>
        <w:t>unentschuldigte</w:t>
      </w:r>
      <w:r w:rsidR="00156437">
        <w:rPr>
          <w:rFonts w:ascii="Arial" w:hAnsi="Arial" w:cs="Arial"/>
          <w:sz w:val="24"/>
          <w:szCs w:val="24"/>
        </w:rPr>
        <w:t>m</w:t>
      </w:r>
      <w:r w:rsidR="008E5C34">
        <w:rPr>
          <w:rFonts w:ascii="Arial" w:hAnsi="Arial" w:cs="Arial"/>
          <w:sz w:val="24"/>
          <w:szCs w:val="24"/>
        </w:rPr>
        <w:t xml:space="preserve"> Fernbleiben wird der</w:t>
      </w:r>
      <w:r w:rsidR="001E2EC9">
        <w:rPr>
          <w:rFonts w:ascii="Arial" w:hAnsi="Arial" w:cs="Arial"/>
          <w:sz w:val="24"/>
          <w:szCs w:val="24"/>
        </w:rPr>
        <w:t>/die</w:t>
      </w:r>
      <w:r w:rsidR="008E5C34">
        <w:rPr>
          <w:rFonts w:ascii="Arial" w:hAnsi="Arial" w:cs="Arial"/>
          <w:sz w:val="24"/>
          <w:szCs w:val="24"/>
        </w:rPr>
        <w:t xml:space="preserve"> </w:t>
      </w:r>
      <w:r w:rsidR="001E2EC9">
        <w:rPr>
          <w:rFonts w:ascii="Arial" w:hAnsi="Arial" w:cs="Arial"/>
          <w:sz w:val="24"/>
          <w:szCs w:val="24"/>
        </w:rPr>
        <w:t>Betroffene</w:t>
      </w:r>
      <w:r w:rsidR="008E5C34">
        <w:rPr>
          <w:rFonts w:ascii="Arial" w:hAnsi="Arial" w:cs="Arial"/>
          <w:sz w:val="24"/>
          <w:szCs w:val="24"/>
        </w:rPr>
        <w:t xml:space="preserve"> zu einem Gespräch aufgeboten</w:t>
      </w:r>
      <w:r w:rsidR="00156437">
        <w:rPr>
          <w:rFonts w:ascii="Arial" w:hAnsi="Arial" w:cs="Arial"/>
          <w:sz w:val="24"/>
          <w:szCs w:val="24"/>
        </w:rPr>
        <w:t xml:space="preserve"> und muss allenfalls mit Sanktionen rechnen</w:t>
      </w:r>
      <w:r w:rsidR="008E5C34">
        <w:rPr>
          <w:rFonts w:ascii="Arial" w:hAnsi="Arial" w:cs="Arial"/>
          <w:sz w:val="24"/>
          <w:szCs w:val="24"/>
        </w:rPr>
        <w:t>.</w:t>
      </w:r>
    </w:p>
    <w:p w14:paraId="24F8B800" w14:textId="77777777" w:rsidR="008E5C34" w:rsidRDefault="008E5C34" w:rsidP="00872511">
      <w:pPr>
        <w:pStyle w:val="Listenabsatz"/>
        <w:numPr>
          <w:ilvl w:val="0"/>
          <w:numId w:val="5"/>
        </w:numPr>
        <w:spacing w:after="0"/>
        <w:rPr>
          <w:rFonts w:ascii="Arial" w:hAnsi="Arial" w:cs="Arial"/>
          <w:sz w:val="24"/>
          <w:szCs w:val="24"/>
        </w:rPr>
      </w:pPr>
      <w:r>
        <w:rPr>
          <w:rFonts w:ascii="Arial" w:hAnsi="Arial" w:cs="Arial"/>
          <w:sz w:val="24"/>
          <w:szCs w:val="24"/>
        </w:rPr>
        <w:t>Der Athlet</w:t>
      </w:r>
      <w:r w:rsidR="00156437">
        <w:rPr>
          <w:rFonts w:ascii="Arial" w:hAnsi="Arial" w:cs="Arial"/>
          <w:sz w:val="24"/>
          <w:szCs w:val="24"/>
        </w:rPr>
        <w:t>/die Athletin</w:t>
      </w:r>
      <w:r>
        <w:rPr>
          <w:rFonts w:ascii="Arial" w:hAnsi="Arial" w:cs="Arial"/>
          <w:sz w:val="24"/>
          <w:szCs w:val="24"/>
        </w:rPr>
        <w:t xml:space="preserve"> verfügt über einen gültigen Reisepass</w:t>
      </w:r>
      <w:r w:rsidR="00156437">
        <w:rPr>
          <w:rFonts w:ascii="Arial" w:hAnsi="Arial" w:cs="Arial"/>
          <w:sz w:val="24"/>
          <w:szCs w:val="24"/>
        </w:rPr>
        <w:t xml:space="preserve">, </w:t>
      </w:r>
      <w:r w:rsidR="00CF1367">
        <w:rPr>
          <w:rFonts w:ascii="Arial" w:hAnsi="Arial" w:cs="Arial"/>
          <w:sz w:val="24"/>
          <w:szCs w:val="24"/>
        </w:rPr>
        <w:t>e</w:t>
      </w:r>
      <w:r w:rsidR="00156437">
        <w:rPr>
          <w:rFonts w:ascii="Arial" w:hAnsi="Arial" w:cs="Arial"/>
          <w:sz w:val="24"/>
          <w:szCs w:val="24"/>
        </w:rPr>
        <w:t xml:space="preserve">ine Reiseschutzversicherung sowie über eine </w:t>
      </w:r>
      <w:r w:rsidR="00CF1367">
        <w:rPr>
          <w:rFonts w:ascii="Arial" w:hAnsi="Arial" w:cs="Arial"/>
          <w:sz w:val="24"/>
          <w:szCs w:val="24"/>
        </w:rPr>
        <w:t>Privathaftpflicht- und Unfallversicherung.</w:t>
      </w:r>
      <w:r w:rsidR="00DC77B8">
        <w:rPr>
          <w:rFonts w:ascii="Arial" w:hAnsi="Arial" w:cs="Arial"/>
          <w:sz w:val="24"/>
          <w:szCs w:val="24"/>
        </w:rPr>
        <w:t xml:space="preserve"> </w:t>
      </w:r>
    </w:p>
    <w:p w14:paraId="74B79D6B" w14:textId="77777777" w:rsidR="003702B0" w:rsidRDefault="00DC77B8" w:rsidP="00872511">
      <w:pPr>
        <w:pStyle w:val="Listenabsatz"/>
        <w:numPr>
          <w:ilvl w:val="0"/>
          <w:numId w:val="5"/>
        </w:numPr>
        <w:spacing w:after="0"/>
        <w:rPr>
          <w:rFonts w:ascii="Arial" w:hAnsi="Arial" w:cs="Arial"/>
          <w:sz w:val="24"/>
          <w:szCs w:val="24"/>
        </w:rPr>
      </w:pPr>
      <w:r>
        <w:rPr>
          <w:rFonts w:ascii="Arial" w:hAnsi="Arial" w:cs="Arial"/>
          <w:sz w:val="24"/>
          <w:szCs w:val="24"/>
        </w:rPr>
        <w:t>Sollte ein Wettkampfausrichter</w:t>
      </w:r>
      <w:r w:rsidR="003702B0">
        <w:rPr>
          <w:rFonts w:ascii="Arial" w:hAnsi="Arial" w:cs="Arial"/>
          <w:sz w:val="24"/>
          <w:szCs w:val="24"/>
        </w:rPr>
        <w:t xml:space="preserve"> ein Visum verlangen</w:t>
      </w:r>
      <w:r w:rsidR="00156437">
        <w:rPr>
          <w:rFonts w:ascii="Arial" w:hAnsi="Arial" w:cs="Arial"/>
          <w:sz w:val="24"/>
          <w:szCs w:val="24"/>
        </w:rPr>
        <w:t>,</w:t>
      </w:r>
      <w:r w:rsidR="00BD2294">
        <w:rPr>
          <w:rFonts w:ascii="Arial" w:hAnsi="Arial" w:cs="Arial"/>
          <w:sz w:val="24"/>
          <w:szCs w:val="24"/>
        </w:rPr>
        <w:t xml:space="preserve"> werden diese Kosten</w:t>
      </w:r>
      <w:r w:rsidR="00F93FC2">
        <w:rPr>
          <w:rFonts w:ascii="Arial" w:hAnsi="Arial" w:cs="Arial"/>
          <w:sz w:val="24"/>
          <w:szCs w:val="24"/>
        </w:rPr>
        <w:t xml:space="preserve"> nicht vom Verband getragen. Wenn </w:t>
      </w:r>
      <w:r w:rsidR="003702B0">
        <w:rPr>
          <w:rFonts w:ascii="Arial" w:hAnsi="Arial" w:cs="Arial"/>
          <w:sz w:val="24"/>
          <w:szCs w:val="24"/>
        </w:rPr>
        <w:t>bei minderjährigen Athleten</w:t>
      </w:r>
      <w:r w:rsidR="00156437">
        <w:rPr>
          <w:rFonts w:ascii="Arial" w:hAnsi="Arial" w:cs="Arial"/>
          <w:sz w:val="24"/>
          <w:szCs w:val="24"/>
        </w:rPr>
        <w:t>/Athletinnen</w:t>
      </w:r>
      <w:r w:rsidR="003702B0">
        <w:rPr>
          <w:rFonts w:ascii="Arial" w:hAnsi="Arial" w:cs="Arial"/>
          <w:sz w:val="24"/>
          <w:szCs w:val="24"/>
        </w:rPr>
        <w:t xml:space="preserve"> eine Beglaubigung d</w:t>
      </w:r>
      <w:r w:rsidR="00BD2294">
        <w:rPr>
          <w:rFonts w:ascii="Arial" w:hAnsi="Arial" w:cs="Arial"/>
          <w:sz w:val="24"/>
          <w:szCs w:val="24"/>
        </w:rPr>
        <w:t>er Eltern notwendig sein sollte, können diese Kosten</w:t>
      </w:r>
      <w:r w:rsidR="006C2EA3">
        <w:rPr>
          <w:rFonts w:ascii="Arial" w:hAnsi="Arial" w:cs="Arial"/>
          <w:sz w:val="24"/>
          <w:szCs w:val="24"/>
        </w:rPr>
        <w:t xml:space="preserve"> </w:t>
      </w:r>
      <w:r w:rsidR="00BD2294">
        <w:rPr>
          <w:rFonts w:ascii="Arial" w:hAnsi="Arial" w:cs="Arial"/>
          <w:sz w:val="24"/>
          <w:szCs w:val="24"/>
        </w:rPr>
        <w:t>nicht vom Verband übernommen werden.</w:t>
      </w:r>
    </w:p>
    <w:p w14:paraId="431F0A05" w14:textId="77777777" w:rsidR="00CF1367" w:rsidRDefault="00156437" w:rsidP="00872511">
      <w:pPr>
        <w:pStyle w:val="Listenabsatz"/>
        <w:numPr>
          <w:ilvl w:val="0"/>
          <w:numId w:val="5"/>
        </w:numPr>
        <w:spacing w:after="0"/>
        <w:rPr>
          <w:rFonts w:ascii="Arial" w:hAnsi="Arial" w:cs="Arial"/>
          <w:sz w:val="24"/>
          <w:szCs w:val="24"/>
        </w:rPr>
      </w:pPr>
      <w:r>
        <w:rPr>
          <w:rFonts w:ascii="Arial" w:hAnsi="Arial" w:cs="Arial"/>
          <w:sz w:val="24"/>
          <w:szCs w:val="24"/>
        </w:rPr>
        <w:t>An Kaderanlässen</w:t>
      </w:r>
      <w:r w:rsidR="000D3E9C">
        <w:rPr>
          <w:rFonts w:ascii="Arial" w:hAnsi="Arial" w:cs="Arial"/>
          <w:sz w:val="24"/>
          <w:szCs w:val="24"/>
        </w:rPr>
        <w:t xml:space="preserve"> und an internationalen Meisterschaften</w:t>
      </w:r>
      <w:r>
        <w:rPr>
          <w:rFonts w:ascii="Arial" w:hAnsi="Arial" w:cs="Arial"/>
          <w:sz w:val="24"/>
          <w:szCs w:val="24"/>
        </w:rPr>
        <w:t xml:space="preserve"> im In- und Ausland ist die offizielle</w:t>
      </w:r>
      <w:r w:rsidR="00CF1367">
        <w:rPr>
          <w:rFonts w:ascii="Arial" w:hAnsi="Arial" w:cs="Arial"/>
          <w:sz w:val="24"/>
          <w:szCs w:val="24"/>
        </w:rPr>
        <w:t xml:space="preserve"> Kader</w:t>
      </w:r>
      <w:r>
        <w:rPr>
          <w:rFonts w:ascii="Arial" w:hAnsi="Arial" w:cs="Arial"/>
          <w:sz w:val="24"/>
          <w:szCs w:val="24"/>
        </w:rPr>
        <w:t>bekleidung zu tragen.</w:t>
      </w:r>
    </w:p>
    <w:p w14:paraId="18D03284" w14:textId="77777777" w:rsidR="00CF1367" w:rsidRDefault="003702B0" w:rsidP="00872511">
      <w:pPr>
        <w:pStyle w:val="Listenabsatz"/>
        <w:numPr>
          <w:ilvl w:val="0"/>
          <w:numId w:val="5"/>
        </w:numPr>
        <w:spacing w:after="0"/>
        <w:rPr>
          <w:rFonts w:ascii="Arial" w:hAnsi="Arial" w:cs="Arial"/>
          <w:sz w:val="24"/>
          <w:szCs w:val="24"/>
        </w:rPr>
      </w:pPr>
      <w:r>
        <w:rPr>
          <w:rFonts w:ascii="Arial" w:hAnsi="Arial" w:cs="Arial"/>
          <w:sz w:val="24"/>
          <w:szCs w:val="24"/>
        </w:rPr>
        <w:t>Der Athlet</w:t>
      </w:r>
      <w:r w:rsidR="00156437">
        <w:rPr>
          <w:rFonts w:ascii="Arial" w:hAnsi="Arial" w:cs="Arial"/>
          <w:sz w:val="24"/>
          <w:szCs w:val="24"/>
        </w:rPr>
        <w:t>/die Athletin</w:t>
      </w:r>
      <w:r>
        <w:rPr>
          <w:rFonts w:ascii="Arial" w:hAnsi="Arial" w:cs="Arial"/>
          <w:sz w:val="24"/>
          <w:szCs w:val="24"/>
        </w:rPr>
        <w:t xml:space="preserve"> </w:t>
      </w:r>
      <w:r w:rsidR="001E2EC9">
        <w:rPr>
          <w:rFonts w:ascii="Arial" w:hAnsi="Arial" w:cs="Arial"/>
          <w:sz w:val="24"/>
          <w:szCs w:val="24"/>
        </w:rPr>
        <w:t>verpflichtet</w:t>
      </w:r>
      <w:r>
        <w:rPr>
          <w:rFonts w:ascii="Arial" w:hAnsi="Arial" w:cs="Arial"/>
          <w:sz w:val="24"/>
          <w:szCs w:val="24"/>
        </w:rPr>
        <w:t xml:space="preserve"> sich</w:t>
      </w:r>
      <w:r w:rsidR="001E2EC9">
        <w:rPr>
          <w:rFonts w:ascii="Arial" w:hAnsi="Arial" w:cs="Arial"/>
          <w:sz w:val="24"/>
          <w:szCs w:val="24"/>
        </w:rPr>
        <w:t>,</w:t>
      </w:r>
      <w:r w:rsidR="00240EE7">
        <w:rPr>
          <w:rFonts w:ascii="Arial" w:hAnsi="Arial" w:cs="Arial"/>
          <w:sz w:val="24"/>
          <w:szCs w:val="24"/>
        </w:rPr>
        <w:t xml:space="preserve"> Swiss Speedskating</w:t>
      </w:r>
      <w:r>
        <w:rPr>
          <w:rFonts w:ascii="Arial" w:hAnsi="Arial" w:cs="Arial"/>
          <w:sz w:val="24"/>
          <w:szCs w:val="24"/>
        </w:rPr>
        <w:t xml:space="preserve"> während maximal </w:t>
      </w:r>
      <w:r w:rsidR="00156437">
        <w:rPr>
          <w:rFonts w:ascii="Arial" w:hAnsi="Arial" w:cs="Arial"/>
          <w:sz w:val="24"/>
          <w:szCs w:val="24"/>
        </w:rPr>
        <w:t>zwei</w:t>
      </w:r>
      <w:r>
        <w:rPr>
          <w:rFonts w:ascii="Arial" w:hAnsi="Arial" w:cs="Arial"/>
          <w:sz w:val="24"/>
          <w:szCs w:val="24"/>
        </w:rPr>
        <w:t xml:space="preserve"> Halbtagen für öffentliche Auftritte zur Verfügung zu </w:t>
      </w:r>
      <w:r w:rsidR="001E2EC9">
        <w:rPr>
          <w:rFonts w:ascii="Arial" w:hAnsi="Arial" w:cs="Arial"/>
          <w:sz w:val="24"/>
          <w:szCs w:val="24"/>
        </w:rPr>
        <w:t>stehen</w:t>
      </w:r>
      <w:r>
        <w:rPr>
          <w:rFonts w:ascii="Arial" w:hAnsi="Arial" w:cs="Arial"/>
          <w:sz w:val="24"/>
          <w:szCs w:val="24"/>
        </w:rPr>
        <w:t>.</w:t>
      </w:r>
    </w:p>
    <w:p w14:paraId="062EBD7C" w14:textId="77777777" w:rsidR="001E2EC9" w:rsidRPr="00396186" w:rsidRDefault="00747110" w:rsidP="00396186">
      <w:pPr>
        <w:pStyle w:val="Listenabsatz"/>
        <w:numPr>
          <w:ilvl w:val="0"/>
          <w:numId w:val="5"/>
        </w:numPr>
        <w:spacing w:after="0"/>
        <w:rPr>
          <w:rFonts w:ascii="Arial" w:hAnsi="Arial" w:cs="Arial"/>
          <w:sz w:val="24"/>
          <w:szCs w:val="24"/>
        </w:rPr>
      </w:pPr>
      <w:r>
        <w:rPr>
          <w:rFonts w:ascii="Arial" w:hAnsi="Arial" w:cs="Arial"/>
          <w:sz w:val="24"/>
          <w:szCs w:val="24"/>
        </w:rPr>
        <w:t xml:space="preserve">Auf der offiziellen </w:t>
      </w:r>
      <w:r w:rsidR="001E2EC9">
        <w:rPr>
          <w:rFonts w:ascii="Arial" w:hAnsi="Arial" w:cs="Arial"/>
          <w:sz w:val="24"/>
          <w:szCs w:val="24"/>
        </w:rPr>
        <w:t>Kaderbekleidung</w:t>
      </w:r>
      <w:r>
        <w:rPr>
          <w:rFonts w:ascii="Arial" w:hAnsi="Arial" w:cs="Arial"/>
          <w:sz w:val="24"/>
          <w:szCs w:val="24"/>
        </w:rPr>
        <w:t xml:space="preserve"> ist das Anbringen eines persönlichen Sponsors vor</w:t>
      </w:r>
      <w:r w:rsidR="00240EE7">
        <w:rPr>
          <w:rFonts w:ascii="Arial" w:hAnsi="Arial" w:cs="Arial"/>
          <w:sz w:val="24"/>
          <w:szCs w:val="24"/>
        </w:rPr>
        <w:t xml:space="preserve">gängig mit dem Vorstand des Verbandes </w:t>
      </w:r>
      <w:r w:rsidR="001E2EC9">
        <w:rPr>
          <w:rFonts w:ascii="Arial" w:hAnsi="Arial" w:cs="Arial"/>
          <w:sz w:val="24"/>
          <w:szCs w:val="24"/>
        </w:rPr>
        <w:t>abzusprechen</w:t>
      </w:r>
      <w:r>
        <w:rPr>
          <w:rFonts w:ascii="Arial" w:hAnsi="Arial" w:cs="Arial"/>
          <w:sz w:val="24"/>
          <w:szCs w:val="24"/>
        </w:rPr>
        <w:t xml:space="preserve"> und deren Bewilligung einzuholen.</w:t>
      </w:r>
    </w:p>
    <w:p w14:paraId="4A27F51E" w14:textId="77777777" w:rsidR="00747110" w:rsidRPr="00156437" w:rsidRDefault="00747110" w:rsidP="00747110">
      <w:pPr>
        <w:pStyle w:val="Listenabsatz"/>
        <w:numPr>
          <w:ilvl w:val="0"/>
          <w:numId w:val="1"/>
        </w:numPr>
        <w:spacing w:after="0"/>
        <w:rPr>
          <w:rFonts w:ascii="Arial" w:hAnsi="Arial" w:cs="Arial"/>
          <w:b/>
          <w:sz w:val="24"/>
          <w:szCs w:val="24"/>
        </w:rPr>
      </w:pPr>
      <w:r w:rsidRPr="00156437">
        <w:rPr>
          <w:rFonts w:ascii="Arial" w:hAnsi="Arial" w:cs="Arial"/>
          <w:b/>
          <w:sz w:val="24"/>
          <w:szCs w:val="24"/>
        </w:rPr>
        <w:lastRenderedPageBreak/>
        <w:t>FINANZIELLES</w:t>
      </w:r>
    </w:p>
    <w:p w14:paraId="79F36D24" w14:textId="77777777" w:rsidR="00747110" w:rsidRDefault="00747110" w:rsidP="00747110">
      <w:pPr>
        <w:pStyle w:val="Listenabsatz"/>
        <w:spacing w:after="0"/>
        <w:rPr>
          <w:rFonts w:ascii="Arial" w:hAnsi="Arial" w:cs="Arial"/>
          <w:sz w:val="24"/>
          <w:szCs w:val="24"/>
        </w:rPr>
      </w:pPr>
    </w:p>
    <w:p w14:paraId="0AAEF7D7" w14:textId="77777777" w:rsidR="00747110" w:rsidRDefault="00747110" w:rsidP="001E2EC9">
      <w:pPr>
        <w:pStyle w:val="Listenabsatz"/>
        <w:spacing w:after="0"/>
        <w:ind w:left="0"/>
        <w:rPr>
          <w:rFonts w:ascii="Arial" w:hAnsi="Arial" w:cs="Arial"/>
          <w:sz w:val="24"/>
          <w:szCs w:val="24"/>
        </w:rPr>
      </w:pPr>
      <w:r>
        <w:rPr>
          <w:rFonts w:ascii="Arial" w:hAnsi="Arial" w:cs="Arial"/>
          <w:sz w:val="24"/>
          <w:szCs w:val="24"/>
        </w:rPr>
        <w:t>Der Kaderathlet e</w:t>
      </w:r>
      <w:r w:rsidR="00D31068">
        <w:rPr>
          <w:rFonts w:ascii="Arial" w:hAnsi="Arial" w:cs="Arial"/>
          <w:sz w:val="24"/>
          <w:szCs w:val="24"/>
        </w:rPr>
        <w:t>ntrich</w:t>
      </w:r>
      <w:r w:rsidR="00240EE7">
        <w:rPr>
          <w:rFonts w:ascii="Arial" w:hAnsi="Arial" w:cs="Arial"/>
          <w:sz w:val="24"/>
          <w:szCs w:val="24"/>
        </w:rPr>
        <w:t>tet Swiss Speedskating</w:t>
      </w:r>
      <w:r>
        <w:rPr>
          <w:rFonts w:ascii="Arial" w:hAnsi="Arial" w:cs="Arial"/>
          <w:sz w:val="24"/>
          <w:szCs w:val="24"/>
        </w:rPr>
        <w:t xml:space="preserve"> einen Kaderbeit</w:t>
      </w:r>
      <w:r w:rsidR="0055401C">
        <w:rPr>
          <w:rFonts w:ascii="Arial" w:hAnsi="Arial" w:cs="Arial"/>
          <w:sz w:val="24"/>
          <w:szCs w:val="24"/>
        </w:rPr>
        <w:t xml:space="preserve">rag. </w:t>
      </w:r>
      <w:r w:rsidR="00D31068">
        <w:rPr>
          <w:rFonts w:ascii="Arial" w:hAnsi="Arial" w:cs="Arial"/>
          <w:sz w:val="24"/>
          <w:szCs w:val="24"/>
        </w:rPr>
        <w:t>In diesem Betrag ist die Lizenz eingeschlossen und</w:t>
      </w:r>
      <w:r w:rsidR="00881D2D">
        <w:rPr>
          <w:rFonts w:ascii="Arial" w:hAnsi="Arial" w:cs="Arial"/>
          <w:sz w:val="24"/>
          <w:szCs w:val="24"/>
        </w:rPr>
        <w:t xml:space="preserve"> diese</w:t>
      </w:r>
      <w:r w:rsidR="00D31068">
        <w:rPr>
          <w:rFonts w:ascii="Arial" w:hAnsi="Arial" w:cs="Arial"/>
          <w:sz w:val="24"/>
          <w:szCs w:val="24"/>
        </w:rPr>
        <w:t xml:space="preserve"> muss nicht speziell entrichtet werden. Dieser Kaderbeitrag</w:t>
      </w:r>
      <w:r w:rsidR="00136C2B">
        <w:rPr>
          <w:rFonts w:ascii="Arial" w:hAnsi="Arial" w:cs="Arial"/>
          <w:sz w:val="24"/>
          <w:szCs w:val="24"/>
        </w:rPr>
        <w:t xml:space="preserve"> ist bis zum 27. März</w:t>
      </w:r>
      <w:r>
        <w:rPr>
          <w:rFonts w:ascii="Arial" w:hAnsi="Arial" w:cs="Arial"/>
          <w:sz w:val="24"/>
          <w:szCs w:val="24"/>
        </w:rPr>
        <w:t xml:space="preserve"> des Wettkampfjahres zu begleichen.</w:t>
      </w:r>
      <w:r w:rsidR="001E2EC9">
        <w:rPr>
          <w:rFonts w:ascii="Arial" w:hAnsi="Arial" w:cs="Arial"/>
          <w:sz w:val="24"/>
          <w:szCs w:val="24"/>
        </w:rPr>
        <w:t xml:space="preserve"> </w:t>
      </w:r>
      <w:r>
        <w:rPr>
          <w:rFonts w:ascii="Arial" w:hAnsi="Arial" w:cs="Arial"/>
          <w:sz w:val="24"/>
          <w:szCs w:val="24"/>
        </w:rPr>
        <w:t>Mit diesem Beitrag sind die Entschädigungen an die</w:t>
      </w:r>
      <w:r w:rsidR="00240EE7">
        <w:rPr>
          <w:rFonts w:ascii="Arial" w:hAnsi="Arial" w:cs="Arial"/>
          <w:sz w:val="24"/>
          <w:szCs w:val="24"/>
        </w:rPr>
        <w:t xml:space="preserve"> </w:t>
      </w:r>
      <w:r>
        <w:rPr>
          <w:rFonts w:ascii="Arial" w:hAnsi="Arial" w:cs="Arial"/>
          <w:sz w:val="24"/>
          <w:szCs w:val="24"/>
        </w:rPr>
        <w:t>Trainer abgegolten. Vom Athleten selbst zu tragen sind:</w:t>
      </w:r>
    </w:p>
    <w:p w14:paraId="7566AD06" w14:textId="77777777" w:rsidR="00371A37" w:rsidRDefault="00371A37" w:rsidP="00747110">
      <w:pPr>
        <w:pStyle w:val="Listenabsatz"/>
        <w:spacing w:after="0"/>
        <w:rPr>
          <w:rFonts w:ascii="Arial" w:hAnsi="Arial" w:cs="Arial"/>
          <w:sz w:val="24"/>
          <w:szCs w:val="24"/>
        </w:rPr>
      </w:pPr>
    </w:p>
    <w:p w14:paraId="7F08A8AD" w14:textId="77777777" w:rsidR="00747110" w:rsidRDefault="00371A37" w:rsidP="001E2EC9">
      <w:pPr>
        <w:pStyle w:val="Listenabsatz"/>
        <w:numPr>
          <w:ilvl w:val="0"/>
          <w:numId w:val="6"/>
        </w:numPr>
        <w:spacing w:after="0"/>
        <w:rPr>
          <w:rFonts w:ascii="Arial" w:hAnsi="Arial" w:cs="Arial"/>
          <w:sz w:val="24"/>
          <w:szCs w:val="24"/>
        </w:rPr>
      </w:pPr>
      <w:r>
        <w:rPr>
          <w:rFonts w:ascii="Arial" w:hAnsi="Arial" w:cs="Arial"/>
          <w:sz w:val="24"/>
          <w:szCs w:val="24"/>
        </w:rPr>
        <w:t>Kosten für</w:t>
      </w:r>
      <w:r w:rsidR="00747110">
        <w:rPr>
          <w:rFonts w:ascii="Arial" w:hAnsi="Arial" w:cs="Arial"/>
          <w:sz w:val="24"/>
          <w:szCs w:val="24"/>
        </w:rPr>
        <w:t xml:space="preserve"> Kadertrainings</w:t>
      </w:r>
    </w:p>
    <w:p w14:paraId="0A3BEB76" w14:textId="77777777" w:rsidR="00747110" w:rsidRDefault="00747110" w:rsidP="001E2EC9">
      <w:pPr>
        <w:pStyle w:val="Listenabsatz"/>
        <w:numPr>
          <w:ilvl w:val="0"/>
          <w:numId w:val="6"/>
        </w:numPr>
        <w:spacing w:after="0"/>
        <w:rPr>
          <w:rFonts w:ascii="Arial" w:hAnsi="Arial" w:cs="Arial"/>
          <w:sz w:val="24"/>
          <w:szCs w:val="24"/>
        </w:rPr>
      </w:pPr>
      <w:r>
        <w:rPr>
          <w:rFonts w:ascii="Arial" w:hAnsi="Arial" w:cs="Arial"/>
          <w:sz w:val="24"/>
          <w:szCs w:val="24"/>
        </w:rPr>
        <w:t>Kostenbeteiligung an EM und WM</w:t>
      </w:r>
    </w:p>
    <w:p w14:paraId="37C4D606" w14:textId="77777777" w:rsidR="00371A37" w:rsidRDefault="00371A37" w:rsidP="00371A37">
      <w:pPr>
        <w:spacing w:after="0"/>
        <w:ind w:left="360"/>
        <w:rPr>
          <w:rFonts w:ascii="Arial" w:hAnsi="Arial" w:cs="Arial"/>
          <w:sz w:val="24"/>
          <w:szCs w:val="24"/>
        </w:rPr>
      </w:pPr>
    </w:p>
    <w:p w14:paraId="15537AF3" w14:textId="77777777" w:rsidR="00371A37" w:rsidRDefault="00371A37" w:rsidP="001E2EC9">
      <w:pPr>
        <w:spacing w:after="0"/>
        <w:rPr>
          <w:rFonts w:ascii="Arial" w:hAnsi="Arial" w:cs="Arial"/>
          <w:sz w:val="24"/>
          <w:szCs w:val="24"/>
        </w:rPr>
      </w:pPr>
      <w:r>
        <w:rPr>
          <w:rFonts w:ascii="Arial" w:hAnsi="Arial" w:cs="Arial"/>
          <w:sz w:val="24"/>
          <w:szCs w:val="24"/>
        </w:rPr>
        <w:t>Die Kaderbeiträge werden jedes</w:t>
      </w:r>
      <w:r w:rsidR="00881D2D">
        <w:rPr>
          <w:rFonts w:ascii="Arial" w:hAnsi="Arial" w:cs="Arial"/>
          <w:sz w:val="24"/>
          <w:szCs w:val="24"/>
        </w:rPr>
        <w:t xml:space="preserve"> Jahr per 30. Dezember</w:t>
      </w:r>
      <w:r>
        <w:rPr>
          <w:rFonts w:ascii="Arial" w:hAnsi="Arial" w:cs="Arial"/>
          <w:sz w:val="24"/>
          <w:szCs w:val="24"/>
        </w:rPr>
        <w:t xml:space="preserve"> neu festgelegt.</w:t>
      </w:r>
    </w:p>
    <w:p w14:paraId="3EA07CCA" w14:textId="77777777" w:rsidR="00371A37" w:rsidRDefault="00371A37" w:rsidP="00371A37">
      <w:pPr>
        <w:spacing w:after="0"/>
        <w:ind w:left="360"/>
        <w:rPr>
          <w:rFonts w:ascii="Arial" w:hAnsi="Arial" w:cs="Arial"/>
          <w:sz w:val="24"/>
          <w:szCs w:val="24"/>
        </w:rPr>
      </w:pPr>
    </w:p>
    <w:p w14:paraId="2DE03A49" w14:textId="77777777" w:rsidR="00371A37" w:rsidRDefault="00371A37" w:rsidP="00371A37">
      <w:pPr>
        <w:spacing w:after="0"/>
        <w:rPr>
          <w:rFonts w:ascii="Arial" w:hAnsi="Arial" w:cs="Arial"/>
          <w:sz w:val="24"/>
          <w:szCs w:val="24"/>
        </w:rPr>
      </w:pPr>
    </w:p>
    <w:p w14:paraId="0E28C163" w14:textId="77777777" w:rsidR="00371A37" w:rsidRPr="004233ED" w:rsidRDefault="00371A37" w:rsidP="00371A37">
      <w:pPr>
        <w:pStyle w:val="Listenabsatz"/>
        <w:numPr>
          <w:ilvl w:val="0"/>
          <w:numId w:val="1"/>
        </w:numPr>
        <w:spacing w:after="0"/>
        <w:rPr>
          <w:rFonts w:ascii="Arial" w:hAnsi="Arial" w:cs="Arial"/>
          <w:b/>
          <w:sz w:val="24"/>
          <w:szCs w:val="24"/>
        </w:rPr>
      </w:pPr>
      <w:r w:rsidRPr="004233ED">
        <w:rPr>
          <w:rFonts w:ascii="Arial" w:hAnsi="Arial" w:cs="Arial"/>
          <w:b/>
          <w:sz w:val="24"/>
          <w:szCs w:val="24"/>
        </w:rPr>
        <w:t>DAUER</w:t>
      </w:r>
    </w:p>
    <w:p w14:paraId="4C8FB5A7" w14:textId="77777777" w:rsidR="00371A37" w:rsidRDefault="00371A37" w:rsidP="00371A37">
      <w:pPr>
        <w:spacing w:after="0"/>
        <w:ind w:left="360"/>
        <w:rPr>
          <w:rFonts w:ascii="Arial" w:hAnsi="Arial" w:cs="Arial"/>
          <w:sz w:val="24"/>
          <w:szCs w:val="24"/>
        </w:rPr>
      </w:pPr>
    </w:p>
    <w:p w14:paraId="40389478" w14:textId="77777777" w:rsidR="00371A37" w:rsidRDefault="00371A37" w:rsidP="004233ED">
      <w:pPr>
        <w:spacing w:after="0"/>
        <w:rPr>
          <w:rFonts w:ascii="Arial" w:hAnsi="Arial" w:cs="Arial"/>
          <w:sz w:val="24"/>
          <w:szCs w:val="24"/>
        </w:rPr>
      </w:pPr>
      <w:r>
        <w:rPr>
          <w:rFonts w:ascii="Arial" w:hAnsi="Arial" w:cs="Arial"/>
          <w:sz w:val="24"/>
          <w:szCs w:val="24"/>
        </w:rPr>
        <w:t xml:space="preserve">Diese Vereinbarung tritt mit der Unterzeichnung auf den 1. Januar </w:t>
      </w:r>
      <w:r w:rsidR="0091045B">
        <w:rPr>
          <w:rFonts w:ascii="Arial" w:hAnsi="Arial" w:cs="Arial"/>
          <w:sz w:val="24"/>
          <w:szCs w:val="24"/>
        </w:rPr>
        <w:t>2021</w:t>
      </w:r>
      <w:r w:rsidR="004233ED">
        <w:rPr>
          <w:rFonts w:ascii="Arial" w:hAnsi="Arial" w:cs="Arial"/>
          <w:sz w:val="24"/>
          <w:szCs w:val="24"/>
        </w:rPr>
        <w:t xml:space="preserve"> </w:t>
      </w:r>
      <w:r>
        <w:rPr>
          <w:rFonts w:ascii="Arial" w:hAnsi="Arial" w:cs="Arial"/>
          <w:sz w:val="24"/>
          <w:szCs w:val="24"/>
        </w:rPr>
        <w:t>in Kraft und ist bis zum 31. Dezember gültig.</w:t>
      </w:r>
    </w:p>
    <w:p w14:paraId="55A4A066" w14:textId="77777777" w:rsidR="00371A37" w:rsidRDefault="00371A37" w:rsidP="004233ED">
      <w:pPr>
        <w:spacing w:after="0"/>
        <w:rPr>
          <w:rFonts w:ascii="Arial" w:hAnsi="Arial" w:cs="Arial"/>
          <w:sz w:val="24"/>
          <w:szCs w:val="24"/>
        </w:rPr>
      </w:pPr>
      <w:r>
        <w:rPr>
          <w:rFonts w:ascii="Arial" w:hAnsi="Arial" w:cs="Arial"/>
          <w:sz w:val="24"/>
          <w:szCs w:val="24"/>
        </w:rPr>
        <w:t>Der Athlet ist berechtigt</w:t>
      </w:r>
      <w:r w:rsidR="004233ED">
        <w:rPr>
          <w:rFonts w:ascii="Arial" w:hAnsi="Arial" w:cs="Arial"/>
          <w:sz w:val="24"/>
          <w:szCs w:val="24"/>
        </w:rPr>
        <w:t>,</w:t>
      </w:r>
      <w:r>
        <w:rPr>
          <w:rFonts w:ascii="Arial" w:hAnsi="Arial" w:cs="Arial"/>
          <w:sz w:val="24"/>
          <w:szCs w:val="24"/>
        </w:rPr>
        <w:t xml:space="preserve"> die Vereinbarung bei Krankheit und Unfall, die </w:t>
      </w:r>
      <w:r w:rsidR="006C2EA3">
        <w:rPr>
          <w:rFonts w:ascii="Arial" w:hAnsi="Arial" w:cs="Arial"/>
          <w:sz w:val="24"/>
          <w:szCs w:val="24"/>
        </w:rPr>
        <w:t>das Saisonende bedeuten,</w:t>
      </w:r>
      <w:r w:rsidR="00240EE7">
        <w:rPr>
          <w:rFonts w:ascii="Arial" w:hAnsi="Arial" w:cs="Arial"/>
          <w:sz w:val="24"/>
          <w:szCs w:val="24"/>
        </w:rPr>
        <w:t xml:space="preserve"> </w:t>
      </w:r>
      <w:r>
        <w:rPr>
          <w:rFonts w:ascii="Arial" w:hAnsi="Arial" w:cs="Arial"/>
          <w:sz w:val="24"/>
          <w:szCs w:val="24"/>
        </w:rPr>
        <w:t>aufzulösen.</w:t>
      </w:r>
    </w:p>
    <w:p w14:paraId="27AA5CF8" w14:textId="77777777" w:rsidR="00371A37" w:rsidRDefault="00371A37" w:rsidP="00371A37">
      <w:pPr>
        <w:spacing w:after="0"/>
        <w:ind w:left="360"/>
        <w:rPr>
          <w:rFonts w:ascii="Arial" w:hAnsi="Arial" w:cs="Arial"/>
          <w:sz w:val="24"/>
          <w:szCs w:val="24"/>
        </w:rPr>
      </w:pPr>
    </w:p>
    <w:p w14:paraId="4DBD6FDB" w14:textId="77777777" w:rsidR="00371A37" w:rsidRDefault="00371A37" w:rsidP="00371A37">
      <w:pPr>
        <w:spacing w:after="0"/>
        <w:ind w:left="360"/>
        <w:rPr>
          <w:rFonts w:ascii="Arial" w:hAnsi="Arial" w:cs="Arial"/>
          <w:sz w:val="24"/>
          <w:szCs w:val="24"/>
        </w:rPr>
      </w:pPr>
    </w:p>
    <w:p w14:paraId="7779159F" w14:textId="77777777" w:rsidR="00371A37" w:rsidRPr="004233ED" w:rsidRDefault="00371A37" w:rsidP="00371A37">
      <w:pPr>
        <w:pStyle w:val="Listenabsatz"/>
        <w:numPr>
          <w:ilvl w:val="0"/>
          <w:numId w:val="1"/>
        </w:numPr>
        <w:spacing w:after="0"/>
        <w:rPr>
          <w:rFonts w:ascii="Arial" w:hAnsi="Arial" w:cs="Arial"/>
          <w:b/>
          <w:sz w:val="24"/>
          <w:szCs w:val="24"/>
        </w:rPr>
      </w:pPr>
      <w:r w:rsidRPr="004233ED">
        <w:rPr>
          <w:rFonts w:ascii="Arial" w:hAnsi="Arial" w:cs="Arial"/>
          <w:b/>
          <w:sz w:val="24"/>
          <w:szCs w:val="24"/>
        </w:rPr>
        <w:t>DOPING</w:t>
      </w:r>
      <w:r w:rsidR="004233ED">
        <w:rPr>
          <w:rFonts w:ascii="Arial" w:hAnsi="Arial" w:cs="Arial"/>
          <w:b/>
          <w:sz w:val="24"/>
          <w:szCs w:val="24"/>
        </w:rPr>
        <w:t>-Unterstellungserklärung</w:t>
      </w:r>
    </w:p>
    <w:p w14:paraId="7B3F78A2" w14:textId="77777777" w:rsidR="00371A37" w:rsidRDefault="00371A37" w:rsidP="00371A37">
      <w:pPr>
        <w:spacing w:after="0"/>
        <w:ind w:left="360"/>
        <w:rPr>
          <w:rFonts w:ascii="Arial" w:hAnsi="Arial" w:cs="Arial"/>
          <w:sz w:val="24"/>
          <w:szCs w:val="24"/>
        </w:rPr>
      </w:pPr>
    </w:p>
    <w:p w14:paraId="4D03D311" w14:textId="77777777" w:rsidR="00BB46F7" w:rsidRDefault="004233ED" w:rsidP="00240EE7">
      <w:pPr>
        <w:spacing w:after="0"/>
        <w:rPr>
          <w:rFonts w:ascii="Arial" w:hAnsi="Arial" w:cs="Arial"/>
          <w:sz w:val="24"/>
          <w:szCs w:val="24"/>
        </w:rPr>
      </w:pPr>
      <w:r>
        <w:rPr>
          <w:rFonts w:ascii="Arial" w:hAnsi="Arial" w:cs="Arial"/>
          <w:sz w:val="24"/>
          <w:szCs w:val="24"/>
        </w:rPr>
        <w:t xml:space="preserve">Siehe </w:t>
      </w:r>
      <w:r w:rsidR="00BB46F7">
        <w:rPr>
          <w:rFonts w:ascii="Arial" w:hAnsi="Arial" w:cs="Arial"/>
          <w:sz w:val="24"/>
          <w:szCs w:val="24"/>
        </w:rPr>
        <w:t>Anhang</w:t>
      </w:r>
      <w:r>
        <w:rPr>
          <w:rFonts w:ascii="Arial" w:hAnsi="Arial" w:cs="Arial"/>
          <w:sz w:val="24"/>
          <w:szCs w:val="24"/>
        </w:rPr>
        <w:br/>
      </w:r>
    </w:p>
    <w:p w14:paraId="26C50287" w14:textId="77777777" w:rsidR="00BB46F7" w:rsidRPr="004233ED" w:rsidRDefault="00BB46F7" w:rsidP="004233ED">
      <w:pPr>
        <w:pStyle w:val="Listenabsatz"/>
        <w:numPr>
          <w:ilvl w:val="0"/>
          <w:numId w:val="1"/>
        </w:numPr>
        <w:spacing w:after="0"/>
        <w:ind w:left="0" w:firstLine="284"/>
        <w:rPr>
          <w:rFonts w:ascii="Arial" w:hAnsi="Arial" w:cs="Arial"/>
          <w:b/>
          <w:sz w:val="24"/>
          <w:szCs w:val="24"/>
        </w:rPr>
      </w:pPr>
      <w:r w:rsidRPr="004233ED">
        <w:rPr>
          <w:rFonts w:ascii="Arial" w:hAnsi="Arial" w:cs="Arial"/>
          <w:b/>
          <w:sz w:val="24"/>
          <w:szCs w:val="24"/>
        </w:rPr>
        <w:t>DISZIPLINARISCHE MASSNAHMEN</w:t>
      </w:r>
    </w:p>
    <w:p w14:paraId="6EFEB63A" w14:textId="77777777" w:rsidR="00BB46F7" w:rsidRDefault="00BB46F7" w:rsidP="00BB46F7">
      <w:pPr>
        <w:spacing w:after="0"/>
        <w:ind w:left="360"/>
        <w:rPr>
          <w:rFonts w:ascii="Arial" w:hAnsi="Arial" w:cs="Arial"/>
          <w:sz w:val="24"/>
          <w:szCs w:val="24"/>
        </w:rPr>
      </w:pPr>
    </w:p>
    <w:p w14:paraId="3CA1D052" w14:textId="77777777" w:rsidR="00BB46F7" w:rsidRDefault="00BB46F7" w:rsidP="004233ED">
      <w:pPr>
        <w:spacing w:after="0"/>
        <w:rPr>
          <w:rFonts w:ascii="Arial" w:hAnsi="Arial" w:cs="Arial"/>
          <w:sz w:val="24"/>
          <w:szCs w:val="24"/>
        </w:rPr>
      </w:pPr>
      <w:proofErr w:type="spellStart"/>
      <w:r>
        <w:rPr>
          <w:rFonts w:ascii="Arial" w:hAnsi="Arial" w:cs="Arial"/>
          <w:sz w:val="24"/>
          <w:szCs w:val="24"/>
        </w:rPr>
        <w:t>Verstösse</w:t>
      </w:r>
      <w:proofErr w:type="spellEnd"/>
      <w:r>
        <w:rPr>
          <w:rFonts w:ascii="Arial" w:hAnsi="Arial" w:cs="Arial"/>
          <w:sz w:val="24"/>
          <w:szCs w:val="24"/>
        </w:rPr>
        <w:t xml:space="preserve"> gegen diese Vereinbarung können je nach Schwere mit einer Verwarnung oder mit dem Ausschluss aus dem Kader geahndet werden. Über </w:t>
      </w:r>
      <w:r w:rsidR="004233ED">
        <w:rPr>
          <w:rFonts w:ascii="Arial" w:hAnsi="Arial" w:cs="Arial"/>
          <w:sz w:val="24"/>
          <w:szCs w:val="24"/>
        </w:rPr>
        <w:t>allfällige Sanktionen</w:t>
      </w:r>
      <w:r>
        <w:rPr>
          <w:rFonts w:ascii="Arial" w:hAnsi="Arial" w:cs="Arial"/>
          <w:sz w:val="24"/>
          <w:szCs w:val="24"/>
        </w:rPr>
        <w:t xml:space="preserve"> entscheidet der Vorstand.</w:t>
      </w:r>
    </w:p>
    <w:p w14:paraId="26C1C05E" w14:textId="77777777" w:rsidR="00BB46F7" w:rsidRDefault="00BB46F7" w:rsidP="00BB46F7">
      <w:pPr>
        <w:spacing w:after="0"/>
        <w:ind w:left="360"/>
        <w:rPr>
          <w:rFonts w:ascii="Arial" w:hAnsi="Arial" w:cs="Arial"/>
          <w:sz w:val="24"/>
          <w:szCs w:val="24"/>
        </w:rPr>
      </w:pPr>
    </w:p>
    <w:p w14:paraId="71FDA32C" w14:textId="77777777" w:rsidR="00BB46F7" w:rsidRDefault="00BB46F7" w:rsidP="00BB46F7">
      <w:pPr>
        <w:spacing w:after="0"/>
        <w:ind w:left="360"/>
        <w:rPr>
          <w:rFonts w:ascii="Arial" w:hAnsi="Arial" w:cs="Arial"/>
          <w:sz w:val="24"/>
          <w:szCs w:val="24"/>
        </w:rPr>
      </w:pPr>
    </w:p>
    <w:p w14:paraId="2A69C4B3" w14:textId="77777777" w:rsidR="00BB46F7" w:rsidRDefault="00BB46F7" w:rsidP="00BB46F7">
      <w:pPr>
        <w:spacing w:after="0"/>
        <w:ind w:left="360"/>
        <w:rPr>
          <w:rFonts w:ascii="Arial" w:hAnsi="Arial" w:cs="Arial"/>
          <w:sz w:val="24"/>
          <w:szCs w:val="24"/>
        </w:rPr>
      </w:pPr>
    </w:p>
    <w:p w14:paraId="36ABC84A" w14:textId="77777777" w:rsidR="00BB46F7" w:rsidRPr="004233ED" w:rsidRDefault="00BB46F7" w:rsidP="00BB46F7">
      <w:pPr>
        <w:pStyle w:val="Listenabsatz"/>
        <w:numPr>
          <w:ilvl w:val="0"/>
          <w:numId w:val="1"/>
        </w:numPr>
        <w:spacing w:after="0"/>
        <w:rPr>
          <w:rFonts w:ascii="Arial" w:hAnsi="Arial" w:cs="Arial"/>
          <w:b/>
          <w:sz w:val="24"/>
          <w:szCs w:val="24"/>
        </w:rPr>
      </w:pPr>
      <w:r w:rsidRPr="004233ED">
        <w:rPr>
          <w:rFonts w:ascii="Arial" w:hAnsi="Arial" w:cs="Arial"/>
          <w:b/>
          <w:sz w:val="24"/>
          <w:szCs w:val="24"/>
        </w:rPr>
        <w:t>UNTERSCHRIFTEN DER PARTEIEN</w:t>
      </w:r>
    </w:p>
    <w:p w14:paraId="772FA0BC" w14:textId="77777777" w:rsidR="00BB46F7" w:rsidRDefault="00BB46F7" w:rsidP="00BB46F7">
      <w:pPr>
        <w:spacing w:after="0"/>
        <w:ind w:left="360"/>
        <w:rPr>
          <w:rFonts w:ascii="Arial" w:hAnsi="Arial" w:cs="Arial"/>
          <w:sz w:val="24"/>
          <w:szCs w:val="24"/>
        </w:rPr>
      </w:pPr>
    </w:p>
    <w:p w14:paraId="7936550A" w14:textId="77777777" w:rsidR="00BB46F7" w:rsidRDefault="00BB46F7" w:rsidP="00BB46F7">
      <w:pPr>
        <w:spacing w:after="0"/>
        <w:ind w:left="360"/>
        <w:rPr>
          <w:rFonts w:ascii="Arial" w:hAnsi="Arial" w:cs="Arial"/>
          <w:sz w:val="24"/>
          <w:szCs w:val="24"/>
        </w:rPr>
      </w:pPr>
    </w:p>
    <w:p w14:paraId="34694D81" w14:textId="77777777" w:rsidR="00C4752B" w:rsidRDefault="00C4752B" w:rsidP="00BB46F7">
      <w:pPr>
        <w:spacing w:after="0"/>
        <w:ind w:left="360"/>
        <w:rPr>
          <w:rFonts w:ascii="Arial" w:hAnsi="Arial" w:cs="Arial"/>
          <w:sz w:val="24"/>
          <w:szCs w:val="24"/>
        </w:rPr>
      </w:pPr>
      <w:r>
        <w:rPr>
          <w:rFonts w:ascii="Arial" w:hAnsi="Arial" w:cs="Arial"/>
          <w:sz w:val="24"/>
          <w:szCs w:val="24"/>
        </w:rPr>
        <w:t>________________________________      ____________________________</w:t>
      </w:r>
    </w:p>
    <w:p w14:paraId="46CF24DB" w14:textId="77777777" w:rsidR="00C4752B" w:rsidRDefault="004233ED" w:rsidP="00BB46F7">
      <w:pPr>
        <w:spacing w:after="0"/>
        <w:ind w:left="360"/>
        <w:rPr>
          <w:rFonts w:ascii="Arial" w:hAnsi="Arial" w:cs="Arial"/>
          <w:sz w:val="24"/>
          <w:szCs w:val="24"/>
        </w:rPr>
      </w:pPr>
      <w:r>
        <w:rPr>
          <w:rFonts w:ascii="Arial" w:hAnsi="Arial" w:cs="Arial"/>
          <w:sz w:val="24"/>
          <w:szCs w:val="24"/>
        </w:rPr>
        <w:t>Athlet/</w:t>
      </w:r>
      <w:r w:rsidR="00792E58">
        <w:rPr>
          <w:rFonts w:ascii="Arial" w:hAnsi="Arial" w:cs="Arial"/>
          <w:sz w:val="24"/>
          <w:szCs w:val="24"/>
        </w:rPr>
        <w:t>Athletin</w:t>
      </w:r>
      <w:r w:rsidR="00C4752B">
        <w:rPr>
          <w:rFonts w:ascii="Arial" w:hAnsi="Arial" w:cs="Arial"/>
          <w:sz w:val="24"/>
          <w:szCs w:val="24"/>
        </w:rPr>
        <w:t xml:space="preserve">                                                            gesetzlicher Vertreter</w:t>
      </w:r>
    </w:p>
    <w:p w14:paraId="13C5BAFB" w14:textId="77777777" w:rsidR="00C4752B" w:rsidRDefault="00C4752B" w:rsidP="00BB46F7">
      <w:pPr>
        <w:spacing w:after="0"/>
        <w:ind w:left="360"/>
        <w:rPr>
          <w:rFonts w:ascii="Arial" w:hAnsi="Arial" w:cs="Arial"/>
          <w:sz w:val="24"/>
          <w:szCs w:val="24"/>
        </w:rPr>
      </w:pPr>
    </w:p>
    <w:p w14:paraId="23A2E55C" w14:textId="77777777" w:rsidR="00C4752B" w:rsidRDefault="00C4752B" w:rsidP="00BB46F7">
      <w:pPr>
        <w:spacing w:after="0"/>
        <w:ind w:left="360"/>
        <w:rPr>
          <w:rFonts w:ascii="Arial" w:hAnsi="Arial" w:cs="Arial"/>
          <w:sz w:val="24"/>
          <w:szCs w:val="24"/>
        </w:rPr>
      </w:pPr>
    </w:p>
    <w:p w14:paraId="3B45BA69" w14:textId="77777777" w:rsidR="00C4752B" w:rsidRDefault="00C4752B" w:rsidP="00BB46F7">
      <w:pPr>
        <w:spacing w:after="0"/>
        <w:ind w:left="360"/>
        <w:rPr>
          <w:rFonts w:ascii="Arial" w:hAnsi="Arial" w:cs="Arial"/>
          <w:sz w:val="24"/>
          <w:szCs w:val="24"/>
        </w:rPr>
      </w:pPr>
    </w:p>
    <w:p w14:paraId="7D0D2CA0" w14:textId="77777777" w:rsidR="00C4752B" w:rsidRPr="00BB46F7" w:rsidRDefault="00C4752B" w:rsidP="00BB46F7">
      <w:pPr>
        <w:spacing w:after="0"/>
        <w:ind w:left="360"/>
        <w:rPr>
          <w:rFonts w:ascii="Arial" w:hAnsi="Arial" w:cs="Arial"/>
          <w:sz w:val="24"/>
          <w:szCs w:val="24"/>
        </w:rPr>
      </w:pPr>
      <w:r>
        <w:rPr>
          <w:rFonts w:ascii="Arial" w:hAnsi="Arial" w:cs="Arial"/>
          <w:sz w:val="24"/>
          <w:szCs w:val="24"/>
        </w:rPr>
        <w:t>________________________________</w:t>
      </w:r>
    </w:p>
    <w:p w14:paraId="7D75F832" w14:textId="77777777" w:rsidR="004233ED" w:rsidRDefault="004233ED" w:rsidP="004233ED">
      <w:pPr>
        <w:spacing w:after="0"/>
        <w:ind w:left="360"/>
        <w:rPr>
          <w:rFonts w:ascii="Arial" w:hAnsi="Arial" w:cs="Arial"/>
          <w:sz w:val="24"/>
          <w:szCs w:val="24"/>
        </w:rPr>
      </w:pPr>
      <w:r>
        <w:rPr>
          <w:rFonts w:ascii="Arial" w:hAnsi="Arial" w:cs="Arial"/>
          <w:sz w:val="24"/>
          <w:szCs w:val="24"/>
        </w:rPr>
        <w:t xml:space="preserve"> Präsident </w:t>
      </w:r>
      <w:r w:rsidR="00240EE7">
        <w:rPr>
          <w:rFonts w:ascii="Arial" w:hAnsi="Arial" w:cs="Arial"/>
          <w:sz w:val="24"/>
          <w:szCs w:val="24"/>
        </w:rPr>
        <w:t xml:space="preserve"> Swiss Speedskating</w:t>
      </w:r>
    </w:p>
    <w:p w14:paraId="31BFA2F5" w14:textId="77777777" w:rsidR="005F208C" w:rsidRDefault="005F208C">
      <w:pPr>
        <w:rPr>
          <w:rFonts w:ascii="Arial" w:hAnsi="Arial" w:cs="Arial"/>
          <w:b/>
          <w:sz w:val="24"/>
          <w:szCs w:val="24"/>
        </w:rPr>
      </w:pPr>
    </w:p>
    <w:p w14:paraId="1FDB502C" w14:textId="77777777" w:rsidR="005F208C" w:rsidRPr="00067D0F" w:rsidRDefault="004233ED" w:rsidP="00B63C3E">
      <w:pPr>
        <w:pStyle w:val="Listenabsatz"/>
        <w:numPr>
          <w:ilvl w:val="0"/>
          <w:numId w:val="1"/>
        </w:numPr>
        <w:spacing w:after="0"/>
        <w:rPr>
          <w:rFonts w:ascii="Arial" w:hAnsi="Arial" w:cs="Arial"/>
          <w:b/>
          <w:sz w:val="28"/>
          <w:szCs w:val="28"/>
        </w:rPr>
      </w:pPr>
      <w:r w:rsidRPr="00067D0F">
        <w:rPr>
          <w:rFonts w:ascii="Arial" w:hAnsi="Arial" w:cs="Arial"/>
          <w:b/>
          <w:sz w:val="24"/>
          <w:szCs w:val="24"/>
        </w:rPr>
        <w:lastRenderedPageBreak/>
        <w:t>Anhang</w:t>
      </w:r>
      <w:r w:rsidR="00067D0F" w:rsidRPr="00067D0F">
        <w:rPr>
          <w:rFonts w:ascii="Arial" w:hAnsi="Arial" w:cs="Arial"/>
          <w:b/>
          <w:sz w:val="24"/>
          <w:szCs w:val="24"/>
        </w:rPr>
        <w:t xml:space="preserve">: </w:t>
      </w:r>
      <w:r w:rsidR="005F208C" w:rsidRPr="00067D0F">
        <w:rPr>
          <w:rFonts w:ascii="Arial" w:hAnsi="Arial" w:cs="Arial"/>
          <w:b/>
          <w:sz w:val="24"/>
          <w:szCs w:val="24"/>
        </w:rPr>
        <w:t>Doping-Unterstellungserklärung</w:t>
      </w:r>
      <w:r w:rsidR="00455EE0" w:rsidRPr="00067D0F">
        <w:rPr>
          <w:rFonts w:ascii="Arial" w:hAnsi="Arial" w:cs="Arial"/>
          <w:b/>
          <w:sz w:val="28"/>
          <w:szCs w:val="28"/>
        </w:rPr>
        <w:br/>
      </w:r>
    </w:p>
    <w:p w14:paraId="3B9F602E" w14:textId="77777777" w:rsidR="005F208C" w:rsidRPr="00067D0F" w:rsidRDefault="00455EE0" w:rsidP="005F208C">
      <w:pPr>
        <w:rPr>
          <w:rFonts w:ascii="Arial" w:hAnsi="Arial" w:cs="Arial"/>
          <w:sz w:val="20"/>
          <w:szCs w:val="20"/>
        </w:rPr>
      </w:pPr>
      <w:r w:rsidRPr="00067D0F">
        <w:rPr>
          <w:rFonts w:ascii="Arial" w:hAnsi="Arial" w:cs="Arial"/>
          <w:sz w:val="20"/>
          <w:szCs w:val="20"/>
        </w:rPr>
        <w:t xml:space="preserve">Name: </w:t>
      </w:r>
      <w:r w:rsidRPr="00067D0F">
        <w:rPr>
          <w:rFonts w:ascii="Arial" w:hAnsi="Arial" w:cs="Arial"/>
          <w:sz w:val="20"/>
          <w:szCs w:val="20"/>
        </w:rPr>
        <w:tab/>
      </w:r>
      <w:r w:rsidR="00067D0F">
        <w:rPr>
          <w:rFonts w:ascii="Arial" w:hAnsi="Arial" w:cs="Arial"/>
          <w:sz w:val="20"/>
          <w:szCs w:val="20"/>
        </w:rPr>
        <w:tab/>
      </w:r>
      <w:r w:rsidRPr="00067D0F">
        <w:rPr>
          <w:rFonts w:ascii="Arial" w:hAnsi="Arial" w:cs="Arial"/>
          <w:sz w:val="20"/>
          <w:szCs w:val="20"/>
        </w:rPr>
        <w:t>……………………………………………………………………………….</w:t>
      </w:r>
    </w:p>
    <w:p w14:paraId="6C39A764" w14:textId="77777777" w:rsidR="00455EE0" w:rsidRPr="00067D0F" w:rsidRDefault="00455EE0" w:rsidP="005F208C">
      <w:pPr>
        <w:rPr>
          <w:rFonts w:ascii="Arial" w:hAnsi="Arial" w:cs="Arial"/>
          <w:sz w:val="20"/>
          <w:szCs w:val="20"/>
        </w:rPr>
      </w:pPr>
      <w:r w:rsidRPr="00067D0F">
        <w:rPr>
          <w:rFonts w:ascii="Arial" w:hAnsi="Arial" w:cs="Arial"/>
          <w:sz w:val="20"/>
          <w:szCs w:val="20"/>
        </w:rPr>
        <w:t>Vorname:</w:t>
      </w:r>
      <w:r w:rsidRPr="00067D0F">
        <w:rPr>
          <w:rFonts w:ascii="Arial" w:hAnsi="Arial" w:cs="Arial"/>
          <w:sz w:val="20"/>
          <w:szCs w:val="20"/>
        </w:rPr>
        <w:tab/>
        <w:t>………………………………………………………………………………..</w:t>
      </w:r>
    </w:p>
    <w:p w14:paraId="7AD789A1" w14:textId="77777777" w:rsidR="003B0984" w:rsidRPr="00067D0F" w:rsidRDefault="00455EE0" w:rsidP="00B16386">
      <w:pPr>
        <w:rPr>
          <w:rFonts w:ascii="Arial" w:hAnsi="Arial" w:cs="Arial"/>
          <w:sz w:val="20"/>
          <w:szCs w:val="20"/>
        </w:rPr>
      </w:pPr>
      <w:r w:rsidRPr="00067D0F">
        <w:rPr>
          <w:rFonts w:ascii="Arial" w:hAnsi="Arial" w:cs="Arial"/>
          <w:sz w:val="20"/>
          <w:szCs w:val="20"/>
        </w:rPr>
        <w:t xml:space="preserve">Adresse: </w:t>
      </w:r>
      <w:r w:rsidRPr="00067D0F">
        <w:rPr>
          <w:rFonts w:ascii="Arial" w:hAnsi="Arial" w:cs="Arial"/>
          <w:sz w:val="20"/>
          <w:szCs w:val="20"/>
        </w:rPr>
        <w:tab/>
        <w:t>………………………………………………………………………………..</w:t>
      </w:r>
      <w:r w:rsidR="00B16386" w:rsidRPr="00067D0F">
        <w:rPr>
          <w:rFonts w:ascii="Arial" w:hAnsi="Arial" w:cs="Arial"/>
          <w:sz w:val="20"/>
          <w:szCs w:val="20"/>
        </w:rPr>
        <w:t xml:space="preserve"> </w:t>
      </w:r>
    </w:p>
    <w:p w14:paraId="39C7F1AE" w14:textId="77777777" w:rsidR="00B776E4" w:rsidRPr="00067D0F" w:rsidRDefault="00B776E4" w:rsidP="00B16386">
      <w:pPr>
        <w:rPr>
          <w:rFonts w:ascii="Arial" w:hAnsi="Arial" w:cs="Arial"/>
          <w:sz w:val="20"/>
          <w:szCs w:val="20"/>
        </w:rPr>
      </w:pPr>
      <w:r w:rsidRPr="00067D0F">
        <w:rPr>
          <w:rFonts w:ascii="Arial" w:hAnsi="Arial" w:cs="Arial"/>
          <w:sz w:val="20"/>
          <w:szCs w:val="20"/>
        </w:rPr>
        <w:t>Club:</w:t>
      </w:r>
      <w:r w:rsidRPr="00067D0F">
        <w:rPr>
          <w:rFonts w:ascii="Arial" w:hAnsi="Arial" w:cs="Arial"/>
          <w:sz w:val="20"/>
          <w:szCs w:val="20"/>
        </w:rPr>
        <w:tab/>
      </w:r>
      <w:r w:rsidRPr="00067D0F">
        <w:rPr>
          <w:rFonts w:ascii="Arial" w:hAnsi="Arial" w:cs="Arial"/>
          <w:sz w:val="20"/>
          <w:szCs w:val="20"/>
        </w:rPr>
        <w:tab/>
        <w:t>………………………………………………………………………………..</w:t>
      </w:r>
    </w:p>
    <w:p w14:paraId="468F745B" w14:textId="77777777" w:rsidR="003B0984" w:rsidRPr="00FF3BE6" w:rsidRDefault="00B776E4" w:rsidP="003B0984">
      <w:pPr>
        <w:spacing w:after="0"/>
        <w:rPr>
          <w:rFonts w:ascii="Arial" w:hAnsi="Arial" w:cs="Arial"/>
          <w:sz w:val="20"/>
          <w:szCs w:val="20"/>
        </w:rPr>
      </w:pPr>
      <w:r w:rsidRPr="00FF3BE6">
        <w:rPr>
          <w:rFonts w:ascii="Arial" w:hAnsi="Arial" w:cs="Arial"/>
          <w:sz w:val="20"/>
          <w:szCs w:val="20"/>
        </w:rPr>
        <w:t xml:space="preserve">Der Einfachheit halber wird nachfolgend die männliche Schreibweise gewählt. </w:t>
      </w:r>
      <w:r w:rsidR="00FF3BE6" w:rsidRPr="00FF3BE6">
        <w:rPr>
          <w:rFonts w:ascii="Arial" w:hAnsi="Arial" w:cs="Arial"/>
          <w:sz w:val="20"/>
          <w:szCs w:val="20"/>
        </w:rPr>
        <w:t>Gemeint sind natürlich beide Geschlechter.</w:t>
      </w:r>
      <w:r w:rsidR="00FF3BE6">
        <w:rPr>
          <w:rFonts w:ascii="Arial" w:hAnsi="Arial" w:cs="Arial"/>
          <w:sz w:val="20"/>
          <w:szCs w:val="20"/>
        </w:rPr>
        <w:br/>
      </w:r>
    </w:p>
    <w:p w14:paraId="086FA03A" w14:textId="77777777" w:rsidR="00FF3BE6" w:rsidRDefault="00FF3BE6" w:rsidP="003B0984">
      <w:pPr>
        <w:spacing w:after="0"/>
        <w:rPr>
          <w:rFonts w:ascii="Arial" w:hAnsi="Arial" w:cs="Arial"/>
          <w:sz w:val="24"/>
          <w:szCs w:val="24"/>
        </w:rPr>
      </w:pPr>
    </w:p>
    <w:p w14:paraId="3D628A64" w14:textId="77777777" w:rsidR="003B0984" w:rsidRPr="00FF3BE6" w:rsidRDefault="00B16386" w:rsidP="00B16386">
      <w:pPr>
        <w:pStyle w:val="Listenabsatz"/>
        <w:numPr>
          <w:ilvl w:val="0"/>
          <w:numId w:val="8"/>
        </w:numPr>
        <w:spacing w:after="0"/>
        <w:ind w:left="0" w:firstLine="0"/>
        <w:rPr>
          <w:rFonts w:ascii="Arial" w:hAnsi="Arial" w:cs="Arial"/>
          <w:b/>
          <w:sz w:val="20"/>
          <w:szCs w:val="20"/>
        </w:rPr>
      </w:pPr>
      <w:r w:rsidRPr="00FF3BE6">
        <w:rPr>
          <w:rFonts w:ascii="Arial" w:hAnsi="Arial" w:cs="Arial"/>
          <w:b/>
          <w:sz w:val="20"/>
          <w:szCs w:val="20"/>
        </w:rPr>
        <w:t>Dopingverzicht</w:t>
      </w:r>
    </w:p>
    <w:p w14:paraId="0863F673" w14:textId="77777777" w:rsidR="00B16386" w:rsidRDefault="00B16386" w:rsidP="00B16386">
      <w:pPr>
        <w:spacing w:after="0"/>
        <w:rPr>
          <w:rFonts w:ascii="Arial" w:hAnsi="Arial" w:cs="Arial"/>
          <w:sz w:val="20"/>
          <w:szCs w:val="20"/>
        </w:rPr>
      </w:pPr>
      <w:r>
        <w:rPr>
          <w:rFonts w:ascii="Arial" w:hAnsi="Arial" w:cs="Arial"/>
          <w:sz w:val="20"/>
          <w:szCs w:val="20"/>
        </w:rPr>
        <w:t>Der unterzeichnende Sportler verzichtet auf jede Form von Doping. Als Doping gilt die Verwendung von Substanzen aus verbotenen Wirkstoffen und die Anwendung verbotener Methoden entsprechend der jeweils aktuellen Dopinglisten von Swiss Olympic (SOA)</w:t>
      </w:r>
      <w:r w:rsidR="00051372">
        <w:rPr>
          <w:rStyle w:val="Funotenzeichen"/>
          <w:rFonts w:ascii="Arial" w:hAnsi="Arial" w:cs="Arial"/>
          <w:sz w:val="20"/>
          <w:szCs w:val="20"/>
        </w:rPr>
        <w:footnoteReference w:id="1"/>
      </w:r>
      <w:r>
        <w:rPr>
          <w:rFonts w:ascii="Arial" w:hAnsi="Arial" w:cs="Arial"/>
          <w:sz w:val="20"/>
          <w:szCs w:val="20"/>
        </w:rPr>
        <w:t xml:space="preserve"> und </w:t>
      </w:r>
      <w:r w:rsidR="00067D0F">
        <w:rPr>
          <w:rFonts w:ascii="Arial" w:hAnsi="Arial" w:cs="Arial"/>
          <w:sz w:val="20"/>
          <w:szCs w:val="20"/>
        </w:rPr>
        <w:t>d</w:t>
      </w:r>
      <w:r>
        <w:rPr>
          <w:rFonts w:ascii="Arial" w:hAnsi="Arial" w:cs="Arial"/>
          <w:sz w:val="20"/>
          <w:szCs w:val="20"/>
        </w:rPr>
        <w:t>er Féd</w:t>
      </w:r>
      <w:r w:rsidR="00B776E4">
        <w:rPr>
          <w:rFonts w:ascii="Arial" w:hAnsi="Arial" w:cs="Arial"/>
          <w:sz w:val="20"/>
          <w:szCs w:val="20"/>
        </w:rPr>
        <w:t>é</w:t>
      </w:r>
      <w:r>
        <w:rPr>
          <w:rFonts w:ascii="Arial" w:hAnsi="Arial" w:cs="Arial"/>
          <w:sz w:val="20"/>
          <w:szCs w:val="20"/>
        </w:rPr>
        <w:t>ration I</w:t>
      </w:r>
      <w:r w:rsidR="00B776E4">
        <w:rPr>
          <w:rFonts w:ascii="Arial" w:hAnsi="Arial" w:cs="Arial"/>
          <w:sz w:val="20"/>
          <w:szCs w:val="20"/>
        </w:rPr>
        <w:t>nter</w:t>
      </w:r>
      <w:r w:rsidR="00396186">
        <w:rPr>
          <w:rFonts w:ascii="Arial" w:hAnsi="Arial" w:cs="Arial"/>
          <w:sz w:val="20"/>
          <w:szCs w:val="20"/>
        </w:rPr>
        <w:t>nationale de Roller Sports (World Skate</w:t>
      </w:r>
      <w:r w:rsidR="00B776E4">
        <w:rPr>
          <w:rFonts w:ascii="Arial" w:hAnsi="Arial" w:cs="Arial"/>
          <w:sz w:val="20"/>
          <w:szCs w:val="20"/>
        </w:rPr>
        <w:t>).</w:t>
      </w:r>
    </w:p>
    <w:p w14:paraId="7DF23E44" w14:textId="77777777" w:rsidR="00B776E4" w:rsidRDefault="00B776E4" w:rsidP="00B16386">
      <w:pPr>
        <w:spacing w:after="0"/>
        <w:rPr>
          <w:rFonts w:ascii="Arial" w:hAnsi="Arial" w:cs="Arial"/>
          <w:sz w:val="20"/>
          <w:szCs w:val="20"/>
        </w:rPr>
      </w:pPr>
    </w:p>
    <w:p w14:paraId="514BA226" w14:textId="77777777" w:rsidR="00B776E4" w:rsidRPr="00FF3BE6" w:rsidRDefault="00B776E4" w:rsidP="00B776E4">
      <w:pPr>
        <w:pStyle w:val="Listenabsatz"/>
        <w:numPr>
          <w:ilvl w:val="0"/>
          <w:numId w:val="8"/>
        </w:numPr>
        <w:spacing w:after="0"/>
        <w:ind w:left="0" w:firstLine="0"/>
        <w:rPr>
          <w:rFonts w:ascii="Arial" w:hAnsi="Arial" w:cs="Arial"/>
          <w:b/>
          <w:sz w:val="20"/>
          <w:szCs w:val="20"/>
        </w:rPr>
      </w:pPr>
      <w:r w:rsidRPr="00FF3BE6">
        <w:rPr>
          <w:rFonts w:ascii="Arial" w:hAnsi="Arial" w:cs="Arial"/>
          <w:b/>
          <w:sz w:val="20"/>
          <w:szCs w:val="20"/>
        </w:rPr>
        <w:t>Dopingliste</w:t>
      </w:r>
      <w:r w:rsidR="00FF3BE6" w:rsidRPr="00FF3BE6">
        <w:rPr>
          <w:rStyle w:val="Funotenzeichen"/>
          <w:rFonts w:ascii="Arial" w:hAnsi="Arial" w:cs="Arial"/>
          <w:sz w:val="20"/>
          <w:szCs w:val="20"/>
        </w:rPr>
        <w:footnoteReference w:id="2"/>
      </w:r>
    </w:p>
    <w:p w14:paraId="5D9877ED" w14:textId="77777777" w:rsidR="00B776E4" w:rsidRDefault="00B776E4" w:rsidP="00B776E4">
      <w:pPr>
        <w:pStyle w:val="Listenabsatz"/>
        <w:spacing w:after="0"/>
        <w:ind w:left="0"/>
        <w:rPr>
          <w:rFonts w:ascii="Arial" w:hAnsi="Arial" w:cs="Arial"/>
          <w:sz w:val="20"/>
          <w:szCs w:val="20"/>
        </w:rPr>
      </w:pPr>
      <w:r>
        <w:rPr>
          <w:rFonts w:ascii="Arial" w:hAnsi="Arial" w:cs="Arial"/>
          <w:sz w:val="20"/>
          <w:szCs w:val="20"/>
        </w:rPr>
        <w:t xml:space="preserve">Der Sportler ist verpflichtet, sich </w:t>
      </w:r>
      <w:proofErr w:type="spellStart"/>
      <w:r>
        <w:rPr>
          <w:rFonts w:ascii="Arial" w:hAnsi="Arial" w:cs="Arial"/>
          <w:sz w:val="20"/>
          <w:szCs w:val="20"/>
        </w:rPr>
        <w:t>regelmässig</w:t>
      </w:r>
      <w:proofErr w:type="spellEnd"/>
      <w:r>
        <w:rPr>
          <w:rFonts w:ascii="Arial" w:hAnsi="Arial" w:cs="Arial"/>
          <w:sz w:val="20"/>
          <w:szCs w:val="20"/>
        </w:rPr>
        <w:t xml:space="preserve"> über die aktuelle Dopingliste zu informieren. Er nimmt zur Kenntnis, dass Nichtkennen der aktuellen Dopingliste die Strafbarkeit von Dopingvergehen nicht </w:t>
      </w:r>
      <w:proofErr w:type="spellStart"/>
      <w:r>
        <w:rPr>
          <w:rFonts w:ascii="Arial" w:hAnsi="Arial" w:cs="Arial"/>
          <w:sz w:val="20"/>
          <w:szCs w:val="20"/>
        </w:rPr>
        <w:t>ausschliesst</w:t>
      </w:r>
      <w:proofErr w:type="spellEnd"/>
      <w:r>
        <w:rPr>
          <w:rFonts w:ascii="Arial" w:hAnsi="Arial" w:cs="Arial"/>
          <w:sz w:val="20"/>
          <w:szCs w:val="20"/>
        </w:rPr>
        <w:t xml:space="preserve">. </w:t>
      </w:r>
    </w:p>
    <w:p w14:paraId="3D3D9D0F" w14:textId="77777777" w:rsidR="00FF3BE6" w:rsidRDefault="00FF3BE6" w:rsidP="00B776E4">
      <w:pPr>
        <w:pStyle w:val="Listenabsatz"/>
        <w:spacing w:after="0"/>
        <w:ind w:left="0"/>
        <w:rPr>
          <w:rFonts w:ascii="Arial" w:hAnsi="Arial" w:cs="Arial"/>
          <w:sz w:val="20"/>
          <w:szCs w:val="20"/>
        </w:rPr>
      </w:pPr>
    </w:p>
    <w:p w14:paraId="7FBF19BE" w14:textId="77777777" w:rsidR="00FF3BE6" w:rsidRPr="00FF3BE6" w:rsidRDefault="00FF3BE6" w:rsidP="00FF3BE6">
      <w:pPr>
        <w:pStyle w:val="Listenabsatz"/>
        <w:numPr>
          <w:ilvl w:val="0"/>
          <w:numId w:val="8"/>
        </w:numPr>
        <w:spacing w:after="0"/>
        <w:ind w:left="0" w:firstLine="0"/>
        <w:rPr>
          <w:rFonts w:ascii="Arial" w:hAnsi="Arial" w:cs="Arial"/>
          <w:b/>
          <w:sz w:val="20"/>
          <w:szCs w:val="20"/>
        </w:rPr>
      </w:pPr>
      <w:r w:rsidRPr="00FF3BE6">
        <w:rPr>
          <w:rFonts w:ascii="Arial" w:hAnsi="Arial" w:cs="Arial"/>
          <w:b/>
          <w:sz w:val="20"/>
          <w:szCs w:val="20"/>
        </w:rPr>
        <w:t>Dopingkontrollen</w:t>
      </w:r>
    </w:p>
    <w:p w14:paraId="614B914C" w14:textId="77777777" w:rsidR="00FF3BE6" w:rsidRDefault="00FF3BE6" w:rsidP="00FF3BE6">
      <w:pPr>
        <w:spacing w:after="0"/>
        <w:rPr>
          <w:rFonts w:ascii="Arial" w:hAnsi="Arial" w:cs="Arial"/>
          <w:sz w:val="20"/>
          <w:szCs w:val="20"/>
        </w:rPr>
      </w:pPr>
      <w:r>
        <w:rPr>
          <w:rFonts w:ascii="Arial" w:hAnsi="Arial" w:cs="Arial"/>
          <w:sz w:val="20"/>
          <w:szCs w:val="20"/>
        </w:rPr>
        <w:t xml:space="preserve">Der Sportler erklärt sich mit Kontrollen durch die zuständige Doping-Kontrollbehörde anlässlich und </w:t>
      </w:r>
      <w:proofErr w:type="spellStart"/>
      <w:r>
        <w:rPr>
          <w:rFonts w:ascii="Arial" w:hAnsi="Arial" w:cs="Arial"/>
          <w:sz w:val="20"/>
          <w:szCs w:val="20"/>
        </w:rPr>
        <w:t>ausserhalb</w:t>
      </w:r>
      <w:proofErr w:type="spellEnd"/>
      <w:r>
        <w:rPr>
          <w:rFonts w:ascii="Arial" w:hAnsi="Arial" w:cs="Arial"/>
          <w:sz w:val="20"/>
          <w:szCs w:val="20"/>
        </w:rPr>
        <w:t xml:space="preserve"> von Wettkämpfen einverstanden. Er verpflichtet sich zu gewährleisten, dass die Kontrollorgane ihn jederzeit erreichen können. Sportler, die sich vorsätzlich einer Dopingkontrolle widersetzen oder entziehen oder den Zweck derselben vereiteln, werden bestraft, wie dies bei einem positiven Befund der Fall wäre. Der Versuch hierzu kann auch </w:t>
      </w:r>
      <w:r w:rsidR="00792E58">
        <w:rPr>
          <w:rFonts w:ascii="Arial" w:hAnsi="Arial" w:cs="Arial"/>
          <w:sz w:val="20"/>
          <w:szCs w:val="20"/>
        </w:rPr>
        <w:t>bei negativem</w:t>
      </w:r>
      <w:r>
        <w:rPr>
          <w:rFonts w:ascii="Arial" w:hAnsi="Arial" w:cs="Arial"/>
          <w:sz w:val="20"/>
          <w:szCs w:val="20"/>
        </w:rPr>
        <w:t xml:space="preserve"> Befund bestraft werden. </w:t>
      </w:r>
    </w:p>
    <w:p w14:paraId="2B11F371" w14:textId="77777777" w:rsidR="000D333C" w:rsidRDefault="000D333C" w:rsidP="00FF3BE6">
      <w:pPr>
        <w:spacing w:after="0"/>
        <w:rPr>
          <w:rFonts w:ascii="Arial" w:hAnsi="Arial" w:cs="Arial"/>
          <w:sz w:val="20"/>
          <w:szCs w:val="20"/>
        </w:rPr>
      </w:pPr>
    </w:p>
    <w:p w14:paraId="6AB4FFEE" w14:textId="77777777" w:rsidR="000D333C" w:rsidRPr="000D333C" w:rsidRDefault="000D333C" w:rsidP="000D333C">
      <w:pPr>
        <w:pStyle w:val="Listenabsatz"/>
        <w:numPr>
          <w:ilvl w:val="0"/>
          <w:numId w:val="8"/>
        </w:numPr>
        <w:spacing w:after="0"/>
        <w:ind w:left="0" w:firstLine="0"/>
        <w:rPr>
          <w:rFonts w:ascii="Arial" w:hAnsi="Arial" w:cs="Arial"/>
          <w:b/>
          <w:sz w:val="20"/>
          <w:szCs w:val="20"/>
        </w:rPr>
      </w:pPr>
      <w:r w:rsidRPr="000D333C">
        <w:rPr>
          <w:rFonts w:ascii="Arial" w:hAnsi="Arial" w:cs="Arial"/>
          <w:b/>
          <w:sz w:val="20"/>
          <w:szCs w:val="20"/>
        </w:rPr>
        <w:t>Zuständigkeit</w:t>
      </w:r>
    </w:p>
    <w:p w14:paraId="3CCB2B0C" w14:textId="77777777" w:rsidR="0028770A" w:rsidRDefault="000D333C" w:rsidP="000D333C">
      <w:pPr>
        <w:spacing w:after="0"/>
        <w:rPr>
          <w:rFonts w:ascii="Arial" w:hAnsi="Arial" w:cs="Arial"/>
          <w:sz w:val="20"/>
          <w:szCs w:val="20"/>
        </w:rPr>
      </w:pPr>
      <w:r>
        <w:rPr>
          <w:rFonts w:ascii="Arial" w:hAnsi="Arial" w:cs="Arial"/>
          <w:sz w:val="20"/>
          <w:szCs w:val="20"/>
        </w:rPr>
        <w:t>Der Sportler unterzieht sich im Falle eines Doping-</w:t>
      </w:r>
      <w:proofErr w:type="spellStart"/>
      <w:r>
        <w:rPr>
          <w:rFonts w:ascii="Arial" w:hAnsi="Arial" w:cs="Arial"/>
          <w:sz w:val="20"/>
          <w:szCs w:val="20"/>
        </w:rPr>
        <w:t>Verstosses</w:t>
      </w:r>
      <w:proofErr w:type="spellEnd"/>
      <w:r>
        <w:rPr>
          <w:rFonts w:ascii="Arial" w:hAnsi="Arial" w:cs="Arial"/>
          <w:sz w:val="20"/>
          <w:szCs w:val="20"/>
        </w:rPr>
        <w:t xml:space="preserve"> den Sanktionen </w:t>
      </w:r>
      <w:proofErr w:type="spellStart"/>
      <w:r>
        <w:rPr>
          <w:rFonts w:ascii="Arial" w:hAnsi="Arial" w:cs="Arial"/>
          <w:sz w:val="20"/>
          <w:szCs w:val="20"/>
        </w:rPr>
        <w:t>gemäss</w:t>
      </w:r>
      <w:proofErr w:type="spellEnd"/>
      <w:r>
        <w:rPr>
          <w:rFonts w:ascii="Arial" w:hAnsi="Arial" w:cs="Arial"/>
          <w:sz w:val="20"/>
          <w:szCs w:val="20"/>
        </w:rPr>
        <w:t xml:space="preserve"> den Statuten und Reglementen von Swiss Olympic und der Fédération Internationale de Roller Sports. Er anerkennt auch die ausschliessliche Zuständigkeit der Disziplinarkammer von Swiss Olympic zur erstinstanzlichen Beurteilung von Doping-Vergehen und unterstellt sich ausdrücklich deren Beurteilungskompetenz. Die Entscheide der Disziplinarkammer können an das Tribunal Arbitral du Spo</w:t>
      </w:r>
      <w:r w:rsidR="00067D0F">
        <w:rPr>
          <w:rFonts w:ascii="Arial" w:hAnsi="Arial" w:cs="Arial"/>
          <w:sz w:val="20"/>
          <w:szCs w:val="20"/>
        </w:rPr>
        <w:t>r</w:t>
      </w:r>
      <w:r>
        <w:rPr>
          <w:rFonts w:ascii="Arial" w:hAnsi="Arial" w:cs="Arial"/>
          <w:sz w:val="20"/>
          <w:szCs w:val="20"/>
        </w:rPr>
        <w:t xml:space="preserve">t (TAS) weitergezogen werden. Dies entscheidet endgültig. Der Sportler unterstellt sich ebenfalls der ausschliesslichen Zuständigkeit des TAS als Rechtsmittelbehörde im Sinne eines unabhängigen Schiedsgerichtes, unter Ausschluss der staatlichen Gerichte. </w:t>
      </w:r>
    </w:p>
    <w:p w14:paraId="593F402D" w14:textId="77777777" w:rsidR="0028770A" w:rsidRDefault="0028770A" w:rsidP="000D333C">
      <w:pPr>
        <w:spacing w:after="0"/>
        <w:rPr>
          <w:rFonts w:ascii="Arial" w:hAnsi="Arial" w:cs="Arial"/>
          <w:sz w:val="20"/>
          <w:szCs w:val="20"/>
        </w:rPr>
      </w:pPr>
    </w:p>
    <w:p w14:paraId="6A8DEFDD" w14:textId="77777777" w:rsidR="0028770A" w:rsidRPr="0028770A" w:rsidRDefault="0028770A" w:rsidP="00374037">
      <w:pPr>
        <w:pStyle w:val="Listenabsatz"/>
        <w:numPr>
          <w:ilvl w:val="0"/>
          <w:numId w:val="8"/>
        </w:numPr>
        <w:spacing w:after="0"/>
        <w:ind w:left="0" w:firstLine="0"/>
        <w:rPr>
          <w:rFonts w:ascii="Arial" w:hAnsi="Arial" w:cs="Arial"/>
          <w:b/>
          <w:sz w:val="20"/>
          <w:szCs w:val="20"/>
        </w:rPr>
      </w:pPr>
      <w:r w:rsidRPr="0028770A">
        <w:rPr>
          <w:rFonts w:ascii="Arial" w:hAnsi="Arial" w:cs="Arial"/>
          <w:b/>
          <w:sz w:val="20"/>
          <w:szCs w:val="20"/>
        </w:rPr>
        <w:t>Sanktionen</w:t>
      </w:r>
    </w:p>
    <w:p w14:paraId="6237D23E" w14:textId="77777777" w:rsidR="0028770A" w:rsidRDefault="0028770A" w:rsidP="0028770A">
      <w:pPr>
        <w:spacing w:after="0"/>
        <w:rPr>
          <w:rFonts w:ascii="Arial" w:hAnsi="Arial" w:cs="Arial"/>
          <w:sz w:val="20"/>
          <w:szCs w:val="20"/>
        </w:rPr>
      </w:pPr>
      <w:r>
        <w:rPr>
          <w:rFonts w:ascii="Arial" w:hAnsi="Arial" w:cs="Arial"/>
          <w:sz w:val="20"/>
          <w:szCs w:val="20"/>
        </w:rPr>
        <w:t>Der Sportler anerkennt die Anwendbarkeit der nachfolgend aufgeführten Sanktionen für vorsätzliche oder fahrlässige Zuwiderhandlungen gegen die im vorliegenden Vertrag umschriebenen Pflichten, insbesondere im Fall einer positiven Dopingprobe:</w:t>
      </w:r>
    </w:p>
    <w:p w14:paraId="12897004" w14:textId="77777777" w:rsidR="0028770A" w:rsidRDefault="0028770A" w:rsidP="0028770A">
      <w:pPr>
        <w:pStyle w:val="Listenabsatz"/>
        <w:numPr>
          <w:ilvl w:val="0"/>
          <w:numId w:val="9"/>
        </w:numPr>
        <w:spacing w:after="0"/>
        <w:rPr>
          <w:rFonts w:ascii="Arial" w:hAnsi="Arial" w:cs="Arial"/>
          <w:sz w:val="20"/>
          <w:szCs w:val="20"/>
        </w:rPr>
      </w:pPr>
      <w:r>
        <w:rPr>
          <w:rFonts w:ascii="Arial" w:hAnsi="Arial" w:cs="Arial"/>
          <w:sz w:val="20"/>
          <w:szCs w:val="20"/>
        </w:rPr>
        <w:t>Disqualifikation und Aberkennung von Medaillen</w:t>
      </w:r>
    </w:p>
    <w:p w14:paraId="3D9AF49D" w14:textId="77777777" w:rsidR="0028770A" w:rsidRDefault="0028770A" w:rsidP="0028770A">
      <w:pPr>
        <w:pStyle w:val="Listenabsatz"/>
        <w:numPr>
          <w:ilvl w:val="0"/>
          <w:numId w:val="9"/>
        </w:numPr>
        <w:spacing w:after="0"/>
        <w:rPr>
          <w:rFonts w:ascii="Arial" w:hAnsi="Arial" w:cs="Arial"/>
          <w:sz w:val="20"/>
          <w:szCs w:val="20"/>
        </w:rPr>
      </w:pPr>
      <w:r>
        <w:rPr>
          <w:rFonts w:ascii="Arial" w:hAnsi="Arial" w:cs="Arial"/>
          <w:sz w:val="20"/>
          <w:szCs w:val="20"/>
        </w:rPr>
        <w:t>Verweis und Urteilspublikation</w:t>
      </w:r>
    </w:p>
    <w:p w14:paraId="7CA6F67C" w14:textId="77777777" w:rsidR="0028770A" w:rsidRDefault="0028770A" w:rsidP="0028770A">
      <w:pPr>
        <w:pStyle w:val="Listenabsatz"/>
        <w:numPr>
          <w:ilvl w:val="0"/>
          <w:numId w:val="9"/>
        </w:numPr>
        <w:spacing w:after="0"/>
        <w:rPr>
          <w:rFonts w:ascii="Arial" w:hAnsi="Arial" w:cs="Arial"/>
          <w:sz w:val="20"/>
          <w:szCs w:val="20"/>
        </w:rPr>
      </w:pPr>
      <w:r>
        <w:rPr>
          <w:rFonts w:ascii="Arial" w:hAnsi="Arial" w:cs="Arial"/>
          <w:sz w:val="20"/>
          <w:szCs w:val="20"/>
        </w:rPr>
        <w:t>Geldbusse (der Sportart angepasst)</w:t>
      </w:r>
    </w:p>
    <w:p w14:paraId="2C4AEFE1" w14:textId="77777777" w:rsidR="0028770A" w:rsidRDefault="0028770A" w:rsidP="0028770A">
      <w:pPr>
        <w:pStyle w:val="Listenabsatz"/>
        <w:numPr>
          <w:ilvl w:val="0"/>
          <w:numId w:val="9"/>
        </w:numPr>
        <w:spacing w:after="0"/>
        <w:rPr>
          <w:rFonts w:ascii="Arial" w:hAnsi="Arial" w:cs="Arial"/>
          <w:sz w:val="20"/>
          <w:szCs w:val="20"/>
        </w:rPr>
      </w:pPr>
      <w:r>
        <w:rPr>
          <w:rFonts w:ascii="Arial" w:hAnsi="Arial" w:cs="Arial"/>
          <w:sz w:val="20"/>
          <w:szCs w:val="20"/>
        </w:rPr>
        <w:t>Sperre mit zeitlicher Beschränkung oder (im Wiederholungsfall) auf Lebenszeit</w:t>
      </w:r>
    </w:p>
    <w:p w14:paraId="51E155E4" w14:textId="77777777" w:rsidR="0028770A" w:rsidRDefault="0028770A" w:rsidP="0028770A">
      <w:pPr>
        <w:spacing w:after="0"/>
        <w:rPr>
          <w:rFonts w:ascii="Arial" w:hAnsi="Arial" w:cs="Arial"/>
          <w:sz w:val="20"/>
          <w:szCs w:val="20"/>
        </w:rPr>
      </w:pPr>
    </w:p>
    <w:p w14:paraId="4CA8ECC9" w14:textId="77777777" w:rsidR="0028770A" w:rsidRDefault="0028770A" w:rsidP="0028770A">
      <w:pPr>
        <w:spacing w:after="0"/>
        <w:rPr>
          <w:rFonts w:ascii="Arial" w:hAnsi="Arial" w:cs="Arial"/>
          <w:sz w:val="20"/>
          <w:szCs w:val="20"/>
        </w:rPr>
      </w:pPr>
      <w:r>
        <w:rPr>
          <w:rFonts w:ascii="Arial" w:hAnsi="Arial" w:cs="Arial"/>
          <w:sz w:val="20"/>
          <w:szCs w:val="20"/>
        </w:rPr>
        <w:t>Die Sanktionen können miteinander verbunden werden. Unabhängig von einem Versch</w:t>
      </w:r>
      <w:r w:rsidR="00240EE7">
        <w:rPr>
          <w:rFonts w:ascii="Arial" w:hAnsi="Arial" w:cs="Arial"/>
          <w:sz w:val="20"/>
          <w:szCs w:val="20"/>
        </w:rPr>
        <w:t>ulden des Sportlers kann der Verband</w:t>
      </w:r>
      <w:r>
        <w:rPr>
          <w:rFonts w:ascii="Arial" w:hAnsi="Arial" w:cs="Arial"/>
          <w:sz w:val="20"/>
          <w:szCs w:val="20"/>
        </w:rPr>
        <w:t xml:space="preserve"> im Falle einer positiven Dopingprobe die Streichung aus Rangliste</w:t>
      </w:r>
      <w:r w:rsidR="00067D0F">
        <w:rPr>
          <w:rFonts w:ascii="Arial" w:hAnsi="Arial" w:cs="Arial"/>
          <w:sz w:val="20"/>
          <w:szCs w:val="20"/>
        </w:rPr>
        <w:t>n</w:t>
      </w:r>
      <w:r>
        <w:rPr>
          <w:rFonts w:ascii="Arial" w:hAnsi="Arial" w:cs="Arial"/>
          <w:sz w:val="20"/>
          <w:szCs w:val="20"/>
        </w:rPr>
        <w:t xml:space="preserve"> und die Aberkennung zuerkannter Titel und Medaillen verfügen. Die Anfechtbarkeit solcher Entscheide richtet sich nach den Statuten und d</w:t>
      </w:r>
      <w:r w:rsidR="00067D0F">
        <w:rPr>
          <w:rFonts w:ascii="Arial" w:hAnsi="Arial" w:cs="Arial"/>
          <w:sz w:val="20"/>
          <w:szCs w:val="20"/>
        </w:rPr>
        <w:t>en</w:t>
      </w:r>
      <w:r w:rsidR="00240EE7">
        <w:rPr>
          <w:rFonts w:ascii="Arial" w:hAnsi="Arial" w:cs="Arial"/>
          <w:sz w:val="20"/>
          <w:szCs w:val="20"/>
        </w:rPr>
        <w:t xml:space="preserve"> </w:t>
      </w:r>
      <w:proofErr w:type="spellStart"/>
      <w:r w:rsidR="00240EE7">
        <w:rPr>
          <w:rFonts w:ascii="Arial" w:hAnsi="Arial" w:cs="Arial"/>
          <w:sz w:val="20"/>
          <w:szCs w:val="20"/>
        </w:rPr>
        <w:t>Wettkampfreglementen</w:t>
      </w:r>
      <w:proofErr w:type="spellEnd"/>
      <w:r w:rsidR="00240EE7">
        <w:rPr>
          <w:rFonts w:ascii="Arial" w:hAnsi="Arial" w:cs="Arial"/>
          <w:sz w:val="20"/>
          <w:szCs w:val="20"/>
        </w:rPr>
        <w:t xml:space="preserve"> von Swiss Speedskating.</w:t>
      </w:r>
    </w:p>
    <w:p w14:paraId="0790B683" w14:textId="77777777" w:rsidR="0028770A" w:rsidRDefault="0028770A" w:rsidP="0028770A">
      <w:pPr>
        <w:spacing w:after="0"/>
        <w:rPr>
          <w:rFonts w:ascii="Arial" w:hAnsi="Arial" w:cs="Arial"/>
          <w:sz w:val="20"/>
          <w:szCs w:val="20"/>
        </w:rPr>
      </w:pPr>
    </w:p>
    <w:p w14:paraId="55B66ABF" w14:textId="77777777" w:rsidR="00051372" w:rsidRDefault="00051372" w:rsidP="0028770A">
      <w:pPr>
        <w:pStyle w:val="Listenabsatz"/>
        <w:spacing w:after="0"/>
        <w:ind w:left="0"/>
        <w:rPr>
          <w:rFonts w:ascii="Arial" w:hAnsi="Arial" w:cs="Arial"/>
          <w:sz w:val="20"/>
          <w:szCs w:val="20"/>
        </w:rPr>
      </w:pPr>
    </w:p>
    <w:p w14:paraId="522A1334" w14:textId="77777777" w:rsidR="00051372" w:rsidRDefault="00051372" w:rsidP="0028770A">
      <w:pPr>
        <w:pStyle w:val="Listenabsatz"/>
        <w:spacing w:after="0"/>
        <w:ind w:left="0"/>
        <w:rPr>
          <w:rFonts w:ascii="Arial" w:hAnsi="Arial" w:cs="Arial"/>
          <w:sz w:val="20"/>
          <w:szCs w:val="20"/>
        </w:rPr>
      </w:pPr>
    </w:p>
    <w:p w14:paraId="332F885C" w14:textId="77777777" w:rsidR="00051372" w:rsidRDefault="00051372" w:rsidP="0028770A">
      <w:pPr>
        <w:pStyle w:val="Listenabsatz"/>
        <w:spacing w:after="0"/>
        <w:ind w:left="0"/>
        <w:rPr>
          <w:rFonts w:ascii="Arial" w:hAnsi="Arial" w:cs="Arial"/>
          <w:sz w:val="20"/>
          <w:szCs w:val="20"/>
        </w:rPr>
      </w:pPr>
    </w:p>
    <w:p w14:paraId="418EFC6D" w14:textId="77777777" w:rsidR="00051372" w:rsidRDefault="00051372" w:rsidP="0028770A">
      <w:pPr>
        <w:pStyle w:val="Listenabsatz"/>
        <w:spacing w:after="0"/>
        <w:ind w:left="0"/>
        <w:rPr>
          <w:rFonts w:ascii="Arial" w:hAnsi="Arial" w:cs="Arial"/>
          <w:sz w:val="20"/>
          <w:szCs w:val="20"/>
        </w:rPr>
      </w:pPr>
    </w:p>
    <w:p w14:paraId="2576B49F" w14:textId="77777777" w:rsidR="00051372" w:rsidRDefault="00051372" w:rsidP="0028770A">
      <w:pPr>
        <w:pStyle w:val="Listenabsatz"/>
        <w:spacing w:after="0"/>
        <w:ind w:left="0"/>
        <w:rPr>
          <w:rFonts w:ascii="Arial" w:hAnsi="Arial" w:cs="Arial"/>
          <w:sz w:val="20"/>
          <w:szCs w:val="20"/>
        </w:rPr>
      </w:pPr>
      <w:r>
        <w:rPr>
          <w:rFonts w:ascii="Arial" w:hAnsi="Arial" w:cs="Arial"/>
          <w:sz w:val="20"/>
          <w:szCs w:val="20"/>
        </w:rPr>
        <w:t>Ort, Datum:</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55FBF521" w14:textId="77777777" w:rsidR="00051372" w:rsidRDefault="00051372" w:rsidP="0028770A">
      <w:pPr>
        <w:pStyle w:val="Listenabsatz"/>
        <w:spacing w:after="0"/>
        <w:ind w:left="0"/>
        <w:rPr>
          <w:rFonts w:ascii="Arial" w:hAnsi="Arial" w:cs="Arial"/>
          <w:sz w:val="20"/>
          <w:szCs w:val="20"/>
        </w:rPr>
      </w:pPr>
    </w:p>
    <w:p w14:paraId="3DF7C3C3" w14:textId="77777777" w:rsidR="00051372" w:rsidRDefault="00051372" w:rsidP="0028770A">
      <w:pPr>
        <w:pStyle w:val="Listenabsatz"/>
        <w:spacing w:after="0"/>
        <w:ind w:left="0"/>
        <w:rPr>
          <w:rFonts w:ascii="Arial" w:hAnsi="Arial" w:cs="Arial"/>
          <w:sz w:val="20"/>
          <w:szCs w:val="20"/>
        </w:rPr>
      </w:pPr>
    </w:p>
    <w:p w14:paraId="651DE255" w14:textId="77777777" w:rsidR="00051372" w:rsidRDefault="00051372" w:rsidP="0028770A">
      <w:pPr>
        <w:pStyle w:val="Listenabsatz"/>
        <w:spacing w:after="0"/>
        <w:ind w:left="0"/>
        <w:rPr>
          <w:rFonts w:ascii="Arial" w:hAnsi="Arial" w:cs="Arial"/>
          <w:sz w:val="20"/>
          <w:szCs w:val="20"/>
        </w:rPr>
      </w:pPr>
      <w:r>
        <w:rPr>
          <w:rFonts w:ascii="Arial" w:hAnsi="Arial" w:cs="Arial"/>
          <w:sz w:val="20"/>
          <w:szCs w:val="20"/>
        </w:rPr>
        <w:t xml:space="preserve">Unterschrift des Sportlers: </w:t>
      </w:r>
      <w:r>
        <w:rPr>
          <w:rFonts w:ascii="Arial" w:hAnsi="Arial" w:cs="Arial"/>
          <w:sz w:val="20"/>
          <w:szCs w:val="20"/>
        </w:rPr>
        <w:tab/>
        <w:t>…………………………………………………………………………………</w:t>
      </w:r>
    </w:p>
    <w:p w14:paraId="4680D68E" w14:textId="77777777" w:rsidR="00051372" w:rsidRDefault="00051372" w:rsidP="0028770A">
      <w:pPr>
        <w:pStyle w:val="Listenabsatz"/>
        <w:spacing w:after="0"/>
        <w:ind w:left="0"/>
        <w:rPr>
          <w:rFonts w:ascii="Arial" w:hAnsi="Arial" w:cs="Arial"/>
          <w:sz w:val="20"/>
          <w:szCs w:val="20"/>
        </w:rPr>
      </w:pPr>
    </w:p>
    <w:p w14:paraId="57B3F334" w14:textId="77777777" w:rsidR="00051372" w:rsidRDefault="00051372" w:rsidP="0028770A">
      <w:pPr>
        <w:pStyle w:val="Listenabsatz"/>
        <w:spacing w:after="0"/>
        <w:ind w:left="0"/>
        <w:rPr>
          <w:rFonts w:ascii="Arial" w:hAnsi="Arial" w:cs="Arial"/>
          <w:sz w:val="20"/>
          <w:szCs w:val="20"/>
        </w:rPr>
      </w:pPr>
    </w:p>
    <w:p w14:paraId="2D860821" w14:textId="77777777" w:rsidR="00051372" w:rsidRDefault="00051372" w:rsidP="0028770A">
      <w:pPr>
        <w:pStyle w:val="Listenabsatz"/>
        <w:spacing w:after="0"/>
        <w:ind w:left="0"/>
        <w:rPr>
          <w:rFonts w:ascii="Arial" w:hAnsi="Arial" w:cs="Arial"/>
          <w:sz w:val="20"/>
          <w:szCs w:val="20"/>
        </w:rPr>
      </w:pPr>
      <w:r>
        <w:rPr>
          <w:rFonts w:ascii="Arial" w:hAnsi="Arial" w:cs="Arial"/>
          <w:sz w:val="20"/>
          <w:szCs w:val="20"/>
        </w:rPr>
        <w:t>Unterschrift der Eltern:</w:t>
      </w:r>
      <w:r>
        <w:rPr>
          <w:rFonts w:ascii="Arial" w:hAnsi="Arial" w:cs="Arial"/>
          <w:sz w:val="20"/>
          <w:szCs w:val="20"/>
        </w:rPr>
        <w:tab/>
      </w:r>
      <w:r>
        <w:rPr>
          <w:rFonts w:ascii="Arial" w:hAnsi="Arial" w:cs="Arial"/>
          <w:sz w:val="20"/>
          <w:szCs w:val="20"/>
        </w:rPr>
        <w:tab/>
        <w:t>…………………………………………………………………………………</w:t>
      </w:r>
    </w:p>
    <w:p w14:paraId="09F2A598" w14:textId="77777777" w:rsidR="00051372" w:rsidRDefault="00051372" w:rsidP="0028770A">
      <w:pPr>
        <w:pStyle w:val="Listenabsatz"/>
        <w:spacing w:after="0"/>
        <w:ind w:left="0"/>
        <w:rPr>
          <w:rFonts w:ascii="Arial" w:hAnsi="Arial" w:cs="Arial"/>
          <w:sz w:val="20"/>
          <w:szCs w:val="20"/>
        </w:rPr>
      </w:pPr>
      <w:r>
        <w:rPr>
          <w:rFonts w:ascii="Arial" w:hAnsi="Arial" w:cs="Arial"/>
          <w:sz w:val="20"/>
          <w:szCs w:val="20"/>
        </w:rPr>
        <w:t>(bei nicht volljährigen Athleten)</w:t>
      </w:r>
    </w:p>
    <w:p w14:paraId="3CC77643" w14:textId="77777777" w:rsidR="00051372" w:rsidRDefault="00051372" w:rsidP="0028770A">
      <w:pPr>
        <w:pStyle w:val="Listenabsatz"/>
        <w:spacing w:after="0"/>
        <w:ind w:left="0"/>
        <w:rPr>
          <w:rFonts w:ascii="Arial" w:hAnsi="Arial" w:cs="Arial"/>
          <w:sz w:val="20"/>
          <w:szCs w:val="20"/>
        </w:rPr>
      </w:pPr>
    </w:p>
    <w:p w14:paraId="4B10AB1A" w14:textId="77777777" w:rsidR="0028770A" w:rsidRPr="0028770A" w:rsidRDefault="0028770A" w:rsidP="0028770A">
      <w:pPr>
        <w:spacing w:after="0"/>
        <w:rPr>
          <w:rFonts w:ascii="Arial" w:hAnsi="Arial" w:cs="Arial"/>
          <w:sz w:val="20"/>
          <w:szCs w:val="20"/>
        </w:rPr>
      </w:pPr>
    </w:p>
    <w:p w14:paraId="5980D837" w14:textId="77777777" w:rsidR="00B776E4" w:rsidRPr="00B776E4" w:rsidRDefault="00B776E4" w:rsidP="00B776E4">
      <w:pPr>
        <w:spacing w:after="0"/>
        <w:ind w:left="360"/>
        <w:rPr>
          <w:rFonts w:ascii="Arial" w:hAnsi="Arial" w:cs="Arial"/>
          <w:sz w:val="20"/>
          <w:szCs w:val="20"/>
        </w:rPr>
      </w:pPr>
    </w:p>
    <w:p w14:paraId="3EF392AB" w14:textId="77777777" w:rsidR="00B16386" w:rsidRPr="00B16386" w:rsidRDefault="00B16386" w:rsidP="00B16386">
      <w:pPr>
        <w:spacing w:after="0"/>
        <w:rPr>
          <w:rFonts w:ascii="Arial" w:hAnsi="Arial" w:cs="Arial"/>
          <w:sz w:val="20"/>
          <w:szCs w:val="20"/>
        </w:rPr>
      </w:pPr>
    </w:p>
    <w:p w14:paraId="214E780C" w14:textId="77777777" w:rsidR="006F6416" w:rsidRPr="006F6416" w:rsidRDefault="006F6416" w:rsidP="006F6416">
      <w:pPr>
        <w:spacing w:after="0"/>
        <w:rPr>
          <w:rFonts w:ascii="Arial" w:hAnsi="Arial" w:cs="Arial"/>
          <w:sz w:val="24"/>
          <w:szCs w:val="24"/>
        </w:rPr>
      </w:pPr>
    </w:p>
    <w:p w14:paraId="5A603A9A" w14:textId="77777777" w:rsidR="0079465E" w:rsidRPr="0079465E" w:rsidRDefault="0079465E" w:rsidP="0079465E">
      <w:pPr>
        <w:spacing w:after="0"/>
        <w:rPr>
          <w:rFonts w:ascii="Arial" w:hAnsi="Arial" w:cs="Arial"/>
          <w:sz w:val="24"/>
          <w:szCs w:val="24"/>
        </w:rPr>
      </w:pPr>
    </w:p>
    <w:p w14:paraId="38B50268" w14:textId="77777777" w:rsidR="0079465E" w:rsidRDefault="0079465E"/>
    <w:sectPr w:rsidR="0079465E" w:rsidSect="009F15C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24110" w14:textId="77777777" w:rsidR="00F42F64" w:rsidRDefault="00F42F64" w:rsidP="00B776E4">
      <w:pPr>
        <w:spacing w:after="0" w:line="240" w:lineRule="auto"/>
      </w:pPr>
      <w:r>
        <w:separator/>
      </w:r>
    </w:p>
  </w:endnote>
  <w:endnote w:type="continuationSeparator" w:id="0">
    <w:p w14:paraId="027FCEA2" w14:textId="77777777" w:rsidR="00F42F64" w:rsidRDefault="00F42F64" w:rsidP="00B77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9E548" w14:textId="77777777" w:rsidR="00F42F64" w:rsidRDefault="00F42F64" w:rsidP="00B776E4">
      <w:pPr>
        <w:spacing w:after="0" w:line="240" w:lineRule="auto"/>
      </w:pPr>
      <w:r>
        <w:separator/>
      </w:r>
    </w:p>
  </w:footnote>
  <w:footnote w:type="continuationSeparator" w:id="0">
    <w:p w14:paraId="66135F3F" w14:textId="77777777" w:rsidR="00F42F64" w:rsidRDefault="00F42F64" w:rsidP="00B776E4">
      <w:pPr>
        <w:spacing w:after="0" w:line="240" w:lineRule="auto"/>
      </w:pPr>
      <w:r>
        <w:continuationSeparator/>
      </w:r>
    </w:p>
  </w:footnote>
  <w:footnote w:id="1">
    <w:p w14:paraId="65A9B5CF" w14:textId="77777777" w:rsidR="00051372" w:rsidRPr="00051372" w:rsidRDefault="00051372">
      <w:pPr>
        <w:pStyle w:val="Funotentext"/>
      </w:pPr>
      <w:r>
        <w:rPr>
          <w:rStyle w:val="Funotenzeichen"/>
        </w:rPr>
        <w:footnoteRef/>
      </w:r>
      <w:r>
        <w:t xml:space="preserve"> </w:t>
      </w:r>
      <w:hyperlink r:id="rId1" w:history="1">
        <w:r w:rsidRPr="00F046F4">
          <w:rPr>
            <w:rStyle w:val="Hyperlink"/>
            <w:lang w:val="de-CH"/>
          </w:rPr>
          <w:t>www.swissolympic.ch</w:t>
        </w:r>
      </w:hyperlink>
      <w:r>
        <w:rPr>
          <w:lang w:val="de-CH"/>
        </w:rPr>
        <w:t>;</w:t>
      </w:r>
    </w:p>
  </w:footnote>
  <w:footnote w:id="2">
    <w:p w14:paraId="3AB0A43C" w14:textId="77777777" w:rsidR="00FF3BE6" w:rsidRPr="00FF3BE6" w:rsidRDefault="00FF3BE6">
      <w:pPr>
        <w:pStyle w:val="Funotentext"/>
        <w:rPr>
          <w:lang w:val="de-CH"/>
        </w:rPr>
      </w:pPr>
      <w:r>
        <w:rPr>
          <w:rStyle w:val="Funotenzeichen"/>
        </w:rPr>
        <w:footnoteRef/>
      </w:r>
      <w:r>
        <w:t xml:space="preserve"> </w:t>
      </w:r>
      <w:r>
        <w:rPr>
          <w:lang w:val="de-CH"/>
        </w:rPr>
        <w:t xml:space="preserve">Die Dopingliste von Antidoping Schweiz basiert auf der Welt-Anti-Doping-Agentur (WADA). Das Doping-Statut und die aktuelle Dopingliste können unter </w:t>
      </w:r>
      <w:hyperlink r:id="rId2" w:history="1">
        <w:r w:rsidRPr="00F046F4">
          <w:rPr>
            <w:rStyle w:val="Hyperlink"/>
            <w:lang w:val="de-CH"/>
          </w:rPr>
          <w:t>http://www.antidoping.ch</w:t>
        </w:r>
      </w:hyperlink>
      <w:r>
        <w:rPr>
          <w:lang w:val="de-CH"/>
        </w:rPr>
        <w:t xml:space="preserve"> eingesehen werden.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26290"/>
    <w:multiLevelType w:val="hybridMultilevel"/>
    <w:tmpl w:val="19809218"/>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B6B7F0A"/>
    <w:multiLevelType w:val="hybridMultilevel"/>
    <w:tmpl w:val="DC66F2C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275A22"/>
    <w:multiLevelType w:val="hybridMultilevel"/>
    <w:tmpl w:val="88B88E3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3D2736B1"/>
    <w:multiLevelType w:val="hybridMultilevel"/>
    <w:tmpl w:val="E2EC0710"/>
    <w:lvl w:ilvl="0" w:tplc="08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FCB11EF"/>
    <w:multiLevelType w:val="hybridMultilevel"/>
    <w:tmpl w:val="7B1EA8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C2251CB"/>
    <w:multiLevelType w:val="hybridMultilevel"/>
    <w:tmpl w:val="20F2656E"/>
    <w:lvl w:ilvl="0" w:tplc="08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E663BA5"/>
    <w:multiLevelType w:val="hybridMultilevel"/>
    <w:tmpl w:val="C61220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7ED35FD"/>
    <w:multiLevelType w:val="hybridMultilevel"/>
    <w:tmpl w:val="B22E1B4C"/>
    <w:lvl w:ilvl="0" w:tplc="CD2CC074">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B0311D2"/>
    <w:multiLevelType w:val="hybridMultilevel"/>
    <w:tmpl w:val="8BD84E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1"/>
  </w:num>
  <w:num w:numId="5">
    <w:abstractNumId w:val="3"/>
  </w:num>
  <w:num w:numId="6">
    <w:abstractNumId w:val="5"/>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65E"/>
    <w:rsid w:val="00051372"/>
    <w:rsid w:val="00057E2A"/>
    <w:rsid w:val="000658BD"/>
    <w:rsid w:val="00067D0F"/>
    <w:rsid w:val="00095899"/>
    <w:rsid w:val="000C1EAC"/>
    <w:rsid w:val="000C624E"/>
    <w:rsid w:val="000D333C"/>
    <w:rsid w:val="000D3E9C"/>
    <w:rsid w:val="00123DFB"/>
    <w:rsid w:val="00136C2B"/>
    <w:rsid w:val="00156437"/>
    <w:rsid w:val="0019375D"/>
    <w:rsid w:val="001A3CC5"/>
    <w:rsid w:val="001A6CDA"/>
    <w:rsid w:val="001E2EC9"/>
    <w:rsid w:val="001F768C"/>
    <w:rsid w:val="00217C59"/>
    <w:rsid w:val="0023265B"/>
    <w:rsid w:val="00240EE7"/>
    <w:rsid w:val="00284D46"/>
    <w:rsid w:val="0028770A"/>
    <w:rsid w:val="00291726"/>
    <w:rsid w:val="003702B0"/>
    <w:rsid w:val="00371A37"/>
    <w:rsid w:val="00386FDB"/>
    <w:rsid w:val="00396186"/>
    <w:rsid w:val="003B0984"/>
    <w:rsid w:val="004233ED"/>
    <w:rsid w:val="00451108"/>
    <w:rsid w:val="00455EE0"/>
    <w:rsid w:val="004C4503"/>
    <w:rsid w:val="004C7C8B"/>
    <w:rsid w:val="004F1A1B"/>
    <w:rsid w:val="0055401C"/>
    <w:rsid w:val="00583E1D"/>
    <w:rsid w:val="005B1B00"/>
    <w:rsid w:val="005F208C"/>
    <w:rsid w:val="00681CEE"/>
    <w:rsid w:val="006C2EA3"/>
    <w:rsid w:val="006F6416"/>
    <w:rsid w:val="00747110"/>
    <w:rsid w:val="00792E58"/>
    <w:rsid w:val="0079465E"/>
    <w:rsid w:val="007A09AF"/>
    <w:rsid w:val="007A22D7"/>
    <w:rsid w:val="007E6971"/>
    <w:rsid w:val="00872511"/>
    <w:rsid w:val="00877BEE"/>
    <w:rsid w:val="00881D2D"/>
    <w:rsid w:val="00892CFA"/>
    <w:rsid w:val="008A16AB"/>
    <w:rsid w:val="008E5C34"/>
    <w:rsid w:val="008F47A0"/>
    <w:rsid w:val="0091045B"/>
    <w:rsid w:val="00991910"/>
    <w:rsid w:val="009C1BCA"/>
    <w:rsid w:val="009F15C9"/>
    <w:rsid w:val="00A13A31"/>
    <w:rsid w:val="00A27913"/>
    <w:rsid w:val="00A3439C"/>
    <w:rsid w:val="00A5007B"/>
    <w:rsid w:val="00A5106E"/>
    <w:rsid w:val="00B16386"/>
    <w:rsid w:val="00B23317"/>
    <w:rsid w:val="00B776E4"/>
    <w:rsid w:val="00BB46F7"/>
    <w:rsid w:val="00BD2294"/>
    <w:rsid w:val="00C4752B"/>
    <w:rsid w:val="00C7338B"/>
    <w:rsid w:val="00CA3A5C"/>
    <w:rsid w:val="00CF1367"/>
    <w:rsid w:val="00D00AF4"/>
    <w:rsid w:val="00D1161D"/>
    <w:rsid w:val="00D3025D"/>
    <w:rsid w:val="00D31068"/>
    <w:rsid w:val="00D81FDE"/>
    <w:rsid w:val="00D8406E"/>
    <w:rsid w:val="00D93C5C"/>
    <w:rsid w:val="00D9523A"/>
    <w:rsid w:val="00DA5111"/>
    <w:rsid w:val="00DC77B8"/>
    <w:rsid w:val="00DF0767"/>
    <w:rsid w:val="00E374D9"/>
    <w:rsid w:val="00E63DE4"/>
    <w:rsid w:val="00E73DF3"/>
    <w:rsid w:val="00E74187"/>
    <w:rsid w:val="00F12771"/>
    <w:rsid w:val="00F15F1C"/>
    <w:rsid w:val="00F42F64"/>
    <w:rsid w:val="00F87069"/>
    <w:rsid w:val="00F93FC2"/>
    <w:rsid w:val="00FF3B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7B727"/>
  <w15:docId w15:val="{D3451772-C8A4-4608-A073-650791A92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F15C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9465E"/>
    <w:pPr>
      <w:ind w:left="720"/>
      <w:contextualSpacing/>
    </w:pPr>
  </w:style>
  <w:style w:type="character" w:styleId="Hyperlink">
    <w:name w:val="Hyperlink"/>
    <w:basedOn w:val="Absatz-Standardschriftart"/>
    <w:uiPriority w:val="99"/>
    <w:unhideWhenUsed/>
    <w:rsid w:val="001F768C"/>
    <w:rPr>
      <w:color w:val="0000FF" w:themeColor="hyperlink"/>
      <w:u w:val="single"/>
    </w:rPr>
  </w:style>
  <w:style w:type="table" w:styleId="Tabellenraster">
    <w:name w:val="Table Grid"/>
    <w:basedOn w:val="NormaleTabelle"/>
    <w:uiPriority w:val="59"/>
    <w:rsid w:val="005F2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B776E4"/>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B776E4"/>
    <w:rPr>
      <w:sz w:val="20"/>
      <w:szCs w:val="20"/>
    </w:rPr>
  </w:style>
  <w:style w:type="character" w:styleId="Endnotenzeichen">
    <w:name w:val="endnote reference"/>
    <w:basedOn w:val="Absatz-Standardschriftart"/>
    <w:uiPriority w:val="99"/>
    <w:semiHidden/>
    <w:unhideWhenUsed/>
    <w:rsid w:val="00B776E4"/>
    <w:rPr>
      <w:vertAlign w:val="superscript"/>
    </w:rPr>
  </w:style>
  <w:style w:type="paragraph" w:styleId="Funotentext">
    <w:name w:val="footnote text"/>
    <w:basedOn w:val="Standard"/>
    <w:link w:val="FunotentextZchn"/>
    <w:uiPriority w:val="99"/>
    <w:semiHidden/>
    <w:unhideWhenUsed/>
    <w:rsid w:val="00FF3BE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F3BE6"/>
    <w:rPr>
      <w:sz w:val="20"/>
      <w:szCs w:val="20"/>
    </w:rPr>
  </w:style>
  <w:style w:type="character" w:styleId="Funotenzeichen">
    <w:name w:val="footnote reference"/>
    <w:basedOn w:val="Absatz-Standardschriftart"/>
    <w:uiPriority w:val="99"/>
    <w:semiHidden/>
    <w:unhideWhenUsed/>
    <w:rsid w:val="00FF3BE6"/>
    <w:rPr>
      <w:vertAlign w:val="superscript"/>
    </w:rPr>
  </w:style>
  <w:style w:type="paragraph" w:styleId="Sprechblasentext">
    <w:name w:val="Balloon Text"/>
    <w:basedOn w:val="Standard"/>
    <w:link w:val="SprechblasentextZchn"/>
    <w:uiPriority w:val="99"/>
    <w:semiHidden/>
    <w:unhideWhenUsed/>
    <w:rsid w:val="0045110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511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ntidoping.ch"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antidoping.ch" TargetMode="External"/><Relationship Id="rId1" Type="http://schemas.openxmlformats.org/officeDocument/2006/relationships/hyperlink" Target="http://www.swissolympic.ch"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36666-A96F-4AE3-BB55-E65FCF7E1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1036</Words>
  <Characters>6528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elsbe_000</dc:creator>
  <cp:lastModifiedBy>KSALP; Wenger Ruedi (Lehrperson)</cp:lastModifiedBy>
  <cp:revision>2</cp:revision>
  <cp:lastPrinted>2020-02-28T13:39:00Z</cp:lastPrinted>
  <dcterms:created xsi:type="dcterms:W3CDTF">2021-05-14T07:20:00Z</dcterms:created>
  <dcterms:modified xsi:type="dcterms:W3CDTF">2021-05-14T07:20:00Z</dcterms:modified>
</cp:coreProperties>
</file>